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047B5" w14:textId="35EAD10C" w:rsidR="007F42A5" w:rsidRPr="007F42A5" w:rsidRDefault="000E505A" w:rsidP="00BE4EFB">
      <w:pPr>
        <w:spacing w:after="120" w:line="240" w:lineRule="auto"/>
        <w:jc w:val="center"/>
        <w:rPr>
          <w:b/>
          <w:sz w:val="28"/>
        </w:rPr>
      </w:pPr>
      <w:r>
        <w:rPr>
          <w:b/>
          <w:noProof/>
          <w:sz w:val="24"/>
          <w:lang w:eastAsia="fr-FR"/>
        </w:rPr>
        <w:drawing>
          <wp:anchor distT="0" distB="0" distL="114300" distR="114300" simplePos="0" relativeHeight="251658240" behindDoc="1" locked="0" layoutInCell="1" allowOverlap="1" wp14:anchorId="7D2E6502" wp14:editId="56A4D55B">
            <wp:simplePos x="0" y="0"/>
            <wp:positionH relativeFrom="column">
              <wp:posOffset>-729615</wp:posOffset>
            </wp:positionH>
            <wp:positionV relativeFrom="paragraph">
              <wp:posOffset>22860</wp:posOffset>
            </wp:positionV>
            <wp:extent cx="896620" cy="591820"/>
            <wp:effectExtent l="0" t="0" r="0" b="0"/>
            <wp:wrapThrough wrapText="bothSides">
              <wp:wrapPolygon edited="0">
                <wp:start x="0" y="0"/>
                <wp:lineTo x="0" y="20858"/>
                <wp:lineTo x="21110" y="20858"/>
                <wp:lineTo x="21110"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fficia.png"/>
                    <pic:cNvPicPr/>
                  </pic:nvPicPr>
                  <pic:blipFill>
                    <a:blip r:embed="rId8">
                      <a:extLst>
                        <a:ext uri="{28A0092B-C50C-407E-A947-70E740481C1C}">
                          <a14:useLocalDpi xmlns:a14="http://schemas.microsoft.com/office/drawing/2010/main" val="0"/>
                        </a:ext>
                      </a:extLst>
                    </a:blip>
                    <a:stretch>
                      <a:fillRect/>
                    </a:stretch>
                  </pic:blipFill>
                  <pic:spPr>
                    <a:xfrm>
                      <a:off x="0" y="0"/>
                      <a:ext cx="896620" cy="591820"/>
                    </a:xfrm>
                    <a:prstGeom prst="rect">
                      <a:avLst/>
                    </a:prstGeom>
                  </pic:spPr>
                </pic:pic>
              </a:graphicData>
            </a:graphic>
            <wp14:sizeRelH relativeFrom="page">
              <wp14:pctWidth>0</wp14:pctWidth>
            </wp14:sizeRelH>
            <wp14:sizeRelV relativeFrom="page">
              <wp14:pctHeight>0</wp14:pctHeight>
            </wp14:sizeRelV>
          </wp:anchor>
        </w:drawing>
      </w:r>
      <w:r w:rsidR="007F42A5" w:rsidRPr="007F42A5">
        <w:rPr>
          <w:b/>
          <w:sz w:val="28"/>
        </w:rPr>
        <w:t>CONTRAT</w:t>
      </w:r>
    </w:p>
    <w:p w14:paraId="71EDE9DB" w14:textId="289868B1" w:rsidR="00A476F8" w:rsidRDefault="00A476F8" w:rsidP="00B73498">
      <w:pPr>
        <w:spacing w:after="120" w:line="240" w:lineRule="auto"/>
        <w:jc w:val="center"/>
        <w:rPr>
          <w:b/>
          <w:sz w:val="24"/>
        </w:rPr>
      </w:pPr>
      <w:r w:rsidRPr="00BE4EFB">
        <w:rPr>
          <w:b/>
          <w:sz w:val="24"/>
        </w:rPr>
        <w:sym w:font="Wingdings" w:char="F0A8"/>
      </w:r>
      <w:r w:rsidR="003B2413">
        <w:rPr>
          <w:b/>
          <w:sz w:val="24"/>
        </w:rPr>
        <w:t xml:space="preserve"> </w:t>
      </w:r>
      <w:bookmarkStart w:id="0" w:name="_GoBack"/>
      <w:bookmarkEnd w:id="0"/>
      <w:r w:rsidR="001D529F">
        <w:rPr>
          <w:b/>
          <w:sz w:val="24"/>
        </w:rPr>
        <w:t>ADHESION</w:t>
      </w:r>
      <w:r w:rsidRPr="00BE4EFB">
        <w:rPr>
          <w:b/>
          <w:sz w:val="24"/>
        </w:rPr>
        <w:t xml:space="preserve"> / </w:t>
      </w:r>
      <w:r w:rsidRPr="00BE4EFB">
        <w:rPr>
          <w:b/>
          <w:sz w:val="24"/>
        </w:rPr>
        <w:sym w:font="Wingdings" w:char="F0A8"/>
      </w:r>
      <w:r w:rsidR="003B2413">
        <w:rPr>
          <w:b/>
          <w:sz w:val="24"/>
        </w:rPr>
        <w:t xml:space="preserve"> </w:t>
      </w:r>
      <w:r w:rsidR="001D529F">
        <w:rPr>
          <w:b/>
          <w:sz w:val="24"/>
        </w:rPr>
        <w:t>RENOUVELLEMENT</w:t>
      </w:r>
    </w:p>
    <w:p w14:paraId="0C99E625" w14:textId="77777777" w:rsidR="000E505A" w:rsidRPr="00B73498" w:rsidRDefault="000E505A" w:rsidP="00B73498">
      <w:pPr>
        <w:spacing w:after="120" w:line="240" w:lineRule="auto"/>
        <w:jc w:val="center"/>
        <w:rPr>
          <w:b/>
          <w:sz w:val="24"/>
        </w:rPr>
      </w:pPr>
    </w:p>
    <w:tbl>
      <w:tblPr>
        <w:tblStyle w:val="Grilledutableau"/>
        <w:tblW w:w="10777" w:type="dxa"/>
        <w:tblInd w:w="-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9"/>
        <w:gridCol w:w="5528"/>
      </w:tblGrid>
      <w:tr w:rsidR="00A476F8" w:rsidRPr="00EB5841" w14:paraId="48F18E1A" w14:textId="77777777" w:rsidTr="00573FD3">
        <w:trPr>
          <w:trHeight w:val="13894"/>
        </w:trPr>
        <w:tc>
          <w:tcPr>
            <w:tcW w:w="5249" w:type="dxa"/>
          </w:tcPr>
          <w:tbl>
            <w:tblPr>
              <w:tblStyle w:val="Grilledutableau"/>
              <w:tblW w:w="5127" w:type="dxa"/>
              <w:shd w:val="clear" w:color="auto" w:fill="DDD9C3" w:themeFill="background2" w:themeFillShade="E6"/>
              <w:tblLayout w:type="fixed"/>
              <w:tblLook w:val="04A0" w:firstRow="1" w:lastRow="0" w:firstColumn="1" w:lastColumn="0" w:noHBand="0" w:noVBand="1"/>
            </w:tblPr>
            <w:tblGrid>
              <w:gridCol w:w="5127"/>
            </w:tblGrid>
            <w:tr w:rsidR="00A476F8" w:rsidRPr="00EB5841" w14:paraId="25FF6402" w14:textId="77777777" w:rsidTr="00315136">
              <w:trPr>
                <w:trHeight w:val="489"/>
              </w:trPr>
              <w:tc>
                <w:tcPr>
                  <w:tcW w:w="5127" w:type="dxa"/>
                  <w:shd w:val="clear" w:color="auto" w:fill="D9D9D9" w:themeFill="background1" w:themeFillShade="D9"/>
                </w:tcPr>
                <w:p w14:paraId="4F3178B5" w14:textId="77777777" w:rsidR="00A476F8" w:rsidRPr="001D529F" w:rsidRDefault="00A476F8" w:rsidP="00BE4EFB">
                  <w:pPr>
                    <w:spacing w:line="360" w:lineRule="auto"/>
                    <w:rPr>
                      <w:sz w:val="18"/>
                      <w:szCs w:val="18"/>
                    </w:rPr>
                  </w:pPr>
                  <w:r w:rsidRPr="001D529F">
                    <w:rPr>
                      <w:sz w:val="18"/>
                      <w:szCs w:val="18"/>
                    </w:rPr>
                    <w:t>Groupe _______________________________</w:t>
                  </w:r>
                  <w:r w:rsidR="00BE4EFB" w:rsidRPr="001D529F">
                    <w:rPr>
                      <w:sz w:val="18"/>
                      <w:szCs w:val="18"/>
                    </w:rPr>
                    <w:t>______________</w:t>
                  </w:r>
                </w:p>
                <w:p w14:paraId="37F0A53A" w14:textId="2F87BF58" w:rsidR="00A476F8" w:rsidRPr="00EB5841" w:rsidRDefault="00A476F8" w:rsidP="00BE4EFB">
                  <w:pPr>
                    <w:spacing w:line="360" w:lineRule="auto"/>
                    <w:rPr>
                      <w:sz w:val="18"/>
                      <w:szCs w:val="18"/>
                    </w:rPr>
                  </w:pPr>
                  <w:r w:rsidRPr="001D529F">
                    <w:rPr>
                      <w:sz w:val="18"/>
                      <w:szCs w:val="18"/>
                    </w:rPr>
                    <w:t>Code post</w:t>
                  </w:r>
                  <w:r w:rsidR="00A1039E">
                    <w:rPr>
                      <w:sz w:val="18"/>
                      <w:szCs w:val="18"/>
                    </w:rPr>
                    <w:t>al</w:t>
                  </w:r>
                  <w:r w:rsidR="00BE4EFB" w:rsidRPr="001D529F">
                    <w:rPr>
                      <w:sz w:val="18"/>
                      <w:szCs w:val="18"/>
                    </w:rPr>
                    <w:t xml:space="preserve"> ___________</w:t>
                  </w:r>
                  <w:r w:rsidR="00BE6168">
                    <w:rPr>
                      <w:sz w:val="18"/>
                      <w:szCs w:val="18"/>
                    </w:rPr>
                    <w:t>_</w:t>
                  </w:r>
                  <w:r w:rsidR="00161959" w:rsidRPr="001D529F">
                    <w:rPr>
                      <w:sz w:val="18"/>
                      <w:szCs w:val="18"/>
                    </w:rPr>
                    <w:t>Ville__________________________</w:t>
                  </w:r>
                </w:p>
              </w:tc>
            </w:tr>
          </w:tbl>
          <w:p w14:paraId="51AC7492" w14:textId="5F1F726C" w:rsidR="00A476F8" w:rsidRPr="00BE4EFB" w:rsidRDefault="00AB5B2B" w:rsidP="00195790">
            <w:pPr>
              <w:jc w:val="both"/>
              <w:rPr>
                <w:b/>
                <w:sz w:val="18"/>
                <w:szCs w:val="18"/>
              </w:rPr>
            </w:pPr>
            <w:r>
              <w:rPr>
                <w:b/>
                <w:sz w:val="18"/>
                <w:szCs w:val="18"/>
              </w:rPr>
              <w:t>A</w:t>
            </w:r>
            <w:r w:rsidR="001D529F">
              <w:rPr>
                <w:b/>
                <w:sz w:val="18"/>
                <w:szCs w:val="18"/>
              </w:rPr>
              <w:t>DHERENT</w:t>
            </w:r>
          </w:p>
          <w:p w14:paraId="6000E8B1" w14:textId="77777777" w:rsidR="00A476F8" w:rsidRPr="00EB5841" w:rsidRDefault="00A476F8" w:rsidP="00195790">
            <w:pPr>
              <w:spacing w:line="360" w:lineRule="auto"/>
              <w:jc w:val="both"/>
              <w:rPr>
                <w:sz w:val="18"/>
                <w:szCs w:val="18"/>
              </w:rPr>
            </w:pPr>
            <w:r w:rsidRPr="00EB5841">
              <w:rPr>
                <w:sz w:val="18"/>
                <w:szCs w:val="18"/>
              </w:rPr>
              <w:t>Prénom et Nom _________________________________</w:t>
            </w:r>
            <w:r w:rsidR="00BE4EFB">
              <w:rPr>
                <w:sz w:val="18"/>
                <w:szCs w:val="18"/>
              </w:rPr>
              <w:t>_______</w:t>
            </w:r>
          </w:p>
          <w:p w14:paraId="1DEBBE79" w14:textId="77777777" w:rsidR="00A476F8" w:rsidRPr="00EB5841" w:rsidRDefault="00A476F8" w:rsidP="00195790">
            <w:pPr>
              <w:spacing w:line="360" w:lineRule="auto"/>
              <w:jc w:val="both"/>
              <w:rPr>
                <w:sz w:val="18"/>
                <w:szCs w:val="18"/>
              </w:rPr>
            </w:pPr>
            <w:r w:rsidRPr="00EB5841">
              <w:rPr>
                <w:sz w:val="18"/>
                <w:szCs w:val="18"/>
              </w:rPr>
              <w:t>Nom de l’entreprise  _____________________________</w:t>
            </w:r>
            <w:r w:rsidR="00BE4EFB">
              <w:rPr>
                <w:sz w:val="18"/>
                <w:szCs w:val="18"/>
              </w:rPr>
              <w:t>_______</w:t>
            </w:r>
          </w:p>
          <w:p w14:paraId="77F6D835" w14:textId="77777777" w:rsidR="00A476F8" w:rsidRPr="00EB5841" w:rsidRDefault="00A476F8" w:rsidP="00195790">
            <w:pPr>
              <w:spacing w:line="360" w:lineRule="auto"/>
              <w:jc w:val="both"/>
              <w:rPr>
                <w:sz w:val="18"/>
                <w:szCs w:val="18"/>
              </w:rPr>
            </w:pPr>
            <w:r w:rsidRPr="00EB5841">
              <w:rPr>
                <w:sz w:val="18"/>
                <w:szCs w:val="18"/>
              </w:rPr>
              <w:t>Adresse  _______________________________________</w:t>
            </w:r>
            <w:r w:rsidR="00BE4EFB">
              <w:rPr>
                <w:sz w:val="18"/>
                <w:szCs w:val="18"/>
              </w:rPr>
              <w:t>_______</w:t>
            </w:r>
          </w:p>
          <w:p w14:paraId="53D1688E" w14:textId="078EE4C5" w:rsidR="00A476F8" w:rsidRPr="00EB5841" w:rsidRDefault="00BE6168" w:rsidP="00195790">
            <w:pPr>
              <w:spacing w:line="360" w:lineRule="auto"/>
              <w:jc w:val="both"/>
              <w:rPr>
                <w:sz w:val="18"/>
                <w:szCs w:val="18"/>
              </w:rPr>
            </w:pPr>
            <w:r>
              <w:rPr>
                <w:sz w:val="18"/>
                <w:szCs w:val="18"/>
              </w:rPr>
              <w:t xml:space="preserve">Code postal : </w:t>
            </w:r>
            <w:r w:rsidR="00A476F8" w:rsidRPr="00EB5841">
              <w:rPr>
                <w:sz w:val="18"/>
                <w:szCs w:val="18"/>
              </w:rPr>
              <w:t>____________</w:t>
            </w:r>
            <w:r>
              <w:rPr>
                <w:sz w:val="18"/>
                <w:szCs w:val="18"/>
              </w:rPr>
              <w:t xml:space="preserve">Ville :  </w:t>
            </w:r>
            <w:r w:rsidR="00A476F8" w:rsidRPr="00EB5841">
              <w:rPr>
                <w:sz w:val="18"/>
                <w:szCs w:val="18"/>
              </w:rPr>
              <w:t>__</w:t>
            </w:r>
            <w:r>
              <w:rPr>
                <w:sz w:val="18"/>
                <w:szCs w:val="18"/>
              </w:rPr>
              <w:t>_______________________</w:t>
            </w:r>
          </w:p>
          <w:p w14:paraId="23A500CE" w14:textId="77777777" w:rsidR="00866430" w:rsidRPr="00EB5841" w:rsidRDefault="00866430" w:rsidP="00195790">
            <w:pPr>
              <w:spacing w:line="360" w:lineRule="auto"/>
              <w:jc w:val="both"/>
              <w:rPr>
                <w:sz w:val="18"/>
                <w:szCs w:val="18"/>
              </w:rPr>
            </w:pPr>
            <w:r w:rsidRPr="00EB5841">
              <w:rPr>
                <w:sz w:val="18"/>
                <w:szCs w:val="18"/>
              </w:rPr>
              <w:t>E-mail _________________________________________</w:t>
            </w:r>
            <w:r w:rsidR="00BE4EFB">
              <w:rPr>
                <w:sz w:val="18"/>
                <w:szCs w:val="18"/>
              </w:rPr>
              <w:t>_______</w:t>
            </w:r>
          </w:p>
          <w:p w14:paraId="0C1CA3EC" w14:textId="3CE107CB" w:rsidR="00866430" w:rsidRPr="00EB5841" w:rsidRDefault="00866430" w:rsidP="00195790">
            <w:pPr>
              <w:spacing w:line="360" w:lineRule="auto"/>
              <w:jc w:val="both"/>
              <w:rPr>
                <w:sz w:val="18"/>
                <w:szCs w:val="18"/>
              </w:rPr>
            </w:pPr>
            <w:r w:rsidRPr="00EB5841">
              <w:rPr>
                <w:sz w:val="18"/>
                <w:szCs w:val="18"/>
              </w:rPr>
              <w:t>Tél bureau _____________</w:t>
            </w:r>
            <w:r w:rsidR="00BE6168">
              <w:rPr>
                <w:sz w:val="18"/>
                <w:szCs w:val="18"/>
              </w:rPr>
              <w:t>___</w:t>
            </w:r>
            <w:r w:rsidRPr="00EB5841">
              <w:rPr>
                <w:sz w:val="18"/>
                <w:szCs w:val="18"/>
              </w:rPr>
              <w:t>Tél portable ______________</w:t>
            </w:r>
            <w:r w:rsidR="00BE6168">
              <w:rPr>
                <w:sz w:val="18"/>
                <w:szCs w:val="18"/>
              </w:rPr>
              <w:t>____</w:t>
            </w:r>
          </w:p>
          <w:p w14:paraId="41C95A58" w14:textId="77777777" w:rsidR="00866430" w:rsidRPr="00EB5841" w:rsidRDefault="00866430" w:rsidP="00195790">
            <w:pPr>
              <w:spacing w:line="360" w:lineRule="auto"/>
              <w:jc w:val="both"/>
              <w:rPr>
                <w:sz w:val="18"/>
                <w:szCs w:val="18"/>
              </w:rPr>
            </w:pPr>
            <w:r w:rsidRPr="00EB5841">
              <w:rPr>
                <w:sz w:val="18"/>
                <w:szCs w:val="18"/>
              </w:rPr>
              <w:t>Activité principale  _______________________________</w:t>
            </w:r>
            <w:r w:rsidR="00BE4EFB">
              <w:rPr>
                <w:sz w:val="18"/>
                <w:szCs w:val="18"/>
              </w:rPr>
              <w:t>_______</w:t>
            </w:r>
          </w:p>
          <w:p w14:paraId="649BB1FE" w14:textId="77777777" w:rsidR="00866430" w:rsidRPr="00EB5841" w:rsidRDefault="00866430" w:rsidP="00195790">
            <w:pPr>
              <w:spacing w:line="360" w:lineRule="auto"/>
              <w:jc w:val="both"/>
              <w:rPr>
                <w:sz w:val="18"/>
                <w:szCs w:val="18"/>
              </w:rPr>
            </w:pPr>
            <w:r w:rsidRPr="00EB5841">
              <w:rPr>
                <w:sz w:val="18"/>
                <w:szCs w:val="18"/>
              </w:rPr>
              <w:t>SIRET  _________________________________________</w:t>
            </w:r>
            <w:r w:rsidR="00BE4EFB">
              <w:rPr>
                <w:sz w:val="18"/>
                <w:szCs w:val="18"/>
              </w:rPr>
              <w:t>_______</w:t>
            </w:r>
          </w:p>
          <w:p w14:paraId="440836D0" w14:textId="0FEB160A" w:rsidR="00866430" w:rsidRPr="00EB5841" w:rsidRDefault="00866430" w:rsidP="00195790">
            <w:pPr>
              <w:spacing w:line="360" w:lineRule="auto"/>
              <w:jc w:val="both"/>
              <w:rPr>
                <w:sz w:val="18"/>
                <w:szCs w:val="18"/>
              </w:rPr>
            </w:pPr>
            <w:r w:rsidRPr="00EB5841">
              <w:rPr>
                <w:sz w:val="18"/>
                <w:szCs w:val="18"/>
              </w:rPr>
              <w:t xml:space="preserve">Date de naissance </w:t>
            </w:r>
            <w:r w:rsidR="00BE6168">
              <w:rPr>
                <w:sz w:val="18"/>
                <w:szCs w:val="18"/>
              </w:rPr>
              <w:t xml:space="preserve"> </w:t>
            </w:r>
            <w:r w:rsidRPr="00EB5841">
              <w:rPr>
                <w:sz w:val="18"/>
                <w:szCs w:val="18"/>
              </w:rPr>
              <w:t>_______________________________</w:t>
            </w:r>
            <w:r w:rsidR="00BE4EFB">
              <w:rPr>
                <w:sz w:val="18"/>
                <w:szCs w:val="18"/>
              </w:rPr>
              <w:t>_______</w:t>
            </w:r>
          </w:p>
          <w:p w14:paraId="0A2BA5BA" w14:textId="37BE56B0" w:rsidR="00866430" w:rsidRPr="00EB5841" w:rsidRDefault="00866430" w:rsidP="00195790">
            <w:pPr>
              <w:spacing w:line="360" w:lineRule="auto"/>
              <w:jc w:val="both"/>
              <w:rPr>
                <w:sz w:val="18"/>
                <w:szCs w:val="18"/>
              </w:rPr>
            </w:pPr>
            <w:r w:rsidRPr="00EB5841">
              <w:rPr>
                <w:sz w:val="18"/>
                <w:szCs w:val="18"/>
              </w:rPr>
              <w:t>Nom du parrain</w:t>
            </w:r>
            <w:r w:rsidR="00195790">
              <w:rPr>
                <w:sz w:val="18"/>
                <w:szCs w:val="18"/>
              </w:rPr>
              <w:t xml:space="preserve">/marraine </w:t>
            </w:r>
            <w:r w:rsidRPr="00EB5841">
              <w:rPr>
                <w:sz w:val="18"/>
                <w:szCs w:val="18"/>
              </w:rPr>
              <w:t>_________________________</w:t>
            </w:r>
            <w:r w:rsidR="00BE4EFB">
              <w:rPr>
                <w:sz w:val="18"/>
                <w:szCs w:val="18"/>
              </w:rPr>
              <w:t>_______</w:t>
            </w:r>
          </w:p>
          <w:p w14:paraId="47819415" w14:textId="77777777" w:rsidR="00866430" w:rsidRPr="00EB5841" w:rsidRDefault="00866430">
            <w:pPr>
              <w:rPr>
                <w:sz w:val="18"/>
                <w:szCs w:val="18"/>
              </w:rPr>
            </w:pPr>
          </w:p>
          <w:p w14:paraId="511AB65B" w14:textId="77777777" w:rsidR="00866430" w:rsidRDefault="009320E4">
            <w:pPr>
              <w:rPr>
                <w:b/>
                <w:sz w:val="18"/>
                <w:szCs w:val="18"/>
              </w:rPr>
            </w:pPr>
            <w:r>
              <w:rPr>
                <w:b/>
                <w:sz w:val="18"/>
                <w:szCs w:val="18"/>
              </w:rPr>
              <w:t>PARTICIPATION FINANCIERE</w:t>
            </w:r>
          </w:p>
          <w:p w14:paraId="08D29AE7" w14:textId="04A3AD3D" w:rsidR="00A52F19" w:rsidRDefault="00A52F19">
            <w:pPr>
              <w:rPr>
                <w:sz w:val="18"/>
                <w:szCs w:val="18"/>
              </w:rPr>
            </w:pPr>
            <w:r w:rsidRPr="00A52F19">
              <w:rPr>
                <w:sz w:val="18"/>
                <w:szCs w:val="18"/>
              </w:rPr>
              <w:t>Début</w:t>
            </w:r>
            <w:r w:rsidR="00BE6168">
              <w:rPr>
                <w:sz w:val="18"/>
                <w:szCs w:val="18"/>
              </w:rPr>
              <w:t xml:space="preserve"> _______________ Fin _______________</w:t>
            </w:r>
          </w:p>
          <w:p w14:paraId="128D3B3B" w14:textId="77777777" w:rsidR="00A52F19" w:rsidRPr="00A52F19" w:rsidRDefault="00A52F19">
            <w:pPr>
              <w:rPr>
                <w:sz w:val="18"/>
                <w:szCs w:val="18"/>
              </w:rPr>
            </w:pPr>
          </w:p>
          <w:tbl>
            <w:tblPr>
              <w:tblStyle w:val="Grilledutableau"/>
              <w:tblW w:w="5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9"/>
              <w:gridCol w:w="1418"/>
              <w:gridCol w:w="1261"/>
            </w:tblGrid>
            <w:tr w:rsidR="00866430" w:rsidRPr="00EB5841" w14:paraId="606A4402" w14:textId="77777777" w:rsidTr="001D529F">
              <w:tc>
                <w:tcPr>
                  <w:tcW w:w="2439" w:type="dxa"/>
                </w:tcPr>
                <w:p w14:paraId="4F25F976" w14:textId="77777777" w:rsidR="00866430" w:rsidRPr="00EB5841" w:rsidRDefault="00866430">
                  <w:pPr>
                    <w:rPr>
                      <w:sz w:val="18"/>
                      <w:szCs w:val="18"/>
                    </w:rPr>
                  </w:pPr>
                </w:p>
              </w:tc>
              <w:tc>
                <w:tcPr>
                  <w:tcW w:w="1418" w:type="dxa"/>
                  <w:shd w:val="clear" w:color="auto" w:fill="D9D9D9" w:themeFill="background1" w:themeFillShade="D9"/>
                </w:tcPr>
                <w:p w14:paraId="7EDFF217" w14:textId="77777777" w:rsidR="00866430" w:rsidRPr="00EB5841" w:rsidRDefault="008C4BA9" w:rsidP="008C4BA9">
                  <w:pPr>
                    <w:jc w:val="center"/>
                    <w:rPr>
                      <w:sz w:val="18"/>
                      <w:szCs w:val="18"/>
                    </w:rPr>
                  </w:pPr>
                  <w:r>
                    <w:rPr>
                      <w:sz w:val="18"/>
                      <w:szCs w:val="18"/>
                    </w:rPr>
                    <w:t>PASS EFFICIA</w:t>
                  </w:r>
                </w:p>
              </w:tc>
              <w:tc>
                <w:tcPr>
                  <w:tcW w:w="1261" w:type="dxa"/>
                  <w:shd w:val="clear" w:color="auto" w:fill="D9D9D9" w:themeFill="background1" w:themeFillShade="D9"/>
                </w:tcPr>
                <w:p w14:paraId="70574E78" w14:textId="77777777" w:rsidR="00866430" w:rsidRPr="00EB5841" w:rsidRDefault="008C4BA9" w:rsidP="008C4BA9">
                  <w:pPr>
                    <w:jc w:val="center"/>
                    <w:rPr>
                      <w:sz w:val="18"/>
                      <w:szCs w:val="18"/>
                    </w:rPr>
                  </w:pPr>
                  <w:r>
                    <w:rPr>
                      <w:sz w:val="18"/>
                      <w:szCs w:val="18"/>
                    </w:rPr>
                    <w:t>OPTIONS</w:t>
                  </w:r>
                </w:p>
              </w:tc>
            </w:tr>
            <w:tr w:rsidR="00866430" w:rsidRPr="00EB5841" w14:paraId="1D3BAE8E" w14:textId="77777777" w:rsidTr="00161959">
              <w:tc>
                <w:tcPr>
                  <w:tcW w:w="2439" w:type="dxa"/>
                </w:tcPr>
                <w:p w14:paraId="67BFE8A6" w14:textId="77777777" w:rsidR="00866430" w:rsidRPr="00EB5841" w:rsidRDefault="00866430">
                  <w:pPr>
                    <w:rPr>
                      <w:sz w:val="18"/>
                      <w:szCs w:val="18"/>
                    </w:rPr>
                  </w:pPr>
                </w:p>
              </w:tc>
              <w:tc>
                <w:tcPr>
                  <w:tcW w:w="1418" w:type="dxa"/>
                </w:tcPr>
                <w:p w14:paraId="484D2609" w14:textId="77777777" w:rsidR="00866430" w:rsidRPr="00EB5841" w:rsidRDefault="00C55E46" w:rsidP="00161959">
                  <w:pPr>
                    <w:jc w:val="center"/>
                    <w:rPr>
                      <w:sz w:val="18"/>
                      <w:szCs w:val="18"/>
                    </w:rPr>
                  </w:pPr>
                  <w:r w:rsidRPr="00EB5841">
                    <w:rPr>
                      <w:sz w:val="18"/>
                      <w:szCs w:val="18"/>
                    </w:rPr>
                    <w:sym w:font="Wingdings" w:char="F0A8"/>
                  </w:r>
                </w:p>
              </w:tc>
              <w:tc>
                <w:tcPr>
                  <w:tcW w:w="1261" w:type="dxa"/>
                </w:tcPr>
                <w:p w14:paraId="52B8F92A" w14:textId="77777777" w:rsidR="00866430" w:rsidRPr="00EB5841" w:rsidRDefault="00C55E46" w:rsidP="00161959">
                  <w:pPr>
                    <w:jc w:val="center"/>
                    <w:rPr>
                      <w:sz w:val="18"/>
                      <w:szCs w:val="18"/>
                    </w:rPr>
                  </w:pPr>
                  <w:r w:rsidRPr="00EB5841">
                    <w:rPr>
                      <w:sz w:val="18"/>
                      <w:szCs w:val="18"/>
                    </w:rPr>
                    <w:sym w:font="Wingdings" w:char="F0A8"/>
                  </w:r>
                </w:p>
              </w:tc>
            </w:tr>
            <w:tr w:rsidR="00C55E46" w:rsidRPr="00EB5841" w14:paraId="3222D7D8" w14:textId="77777777" w:rsidTr="00161959">
              <w:tc>
                <w:tcPr>
                  <w:tcW w:w="2439" w:type="dxa"/>
                </w:tcPr>
                <w:p w14:paraId="15A43F73" w14:textId="77777777" w:rsidR="00C55E46" w:rsidRPr="00EB5841" w:rsidRDefault="00C55E46" w:rsidP="00933451">
                  <w:pPr>
                    <w:rPr>
                      <w:sz w:val="18"/>
                      <w:szCs w:val="18"/>
                    </w:rPr>
                  </w:pPr>
                  <w:r w:rsidRPr="00EB5841">
                    <w:rPr>
                      <w:sz w:val="18"/>
                      <w:szCs w:val="18"/>
                    </w:rPr>
                    <w:t>Droit d’entrée</w:t>
                  </w:r>
                </w:p>
              </w:tc>
              <w:tc>
                <w:tcPr>
                  <w:tcW w:w="1418" w:type="dxa"/>
                </w:tcPr>
                <w:p w14:paraId="5922EBA7" w14:textId="77777777" w:rsidR="00C55E46" w:rsidRPr="00EB5841" w:rsidRDefault="00C55E46" w:rsidP="00161959">
                  <w:pPr>
                    <w:jc w:val="center"/>
                    <w:rPr>
                      <w:sz w:val="18"/>
                      <w:szCs w:val="18"/>
                    </w:rPr>
                  </w:pPr>
                  <w:r w:rsidRPr="00EB5841">
                    <w:rPr>
                      <w:sz w:val="18"/>
                      <w:szCs w:val="18"/>
                    </w:rPr>
                    <w:t>180</w:t>
                  </w:r>
                  <w:r w:rsidR="00161959">
                    <w:rPr>
                      <w:sz w:val="18"/>
                      <w:szCs w:val="18"/>
                    </w:rPr>
                    <w:t>,00</w:t>
                  </w:r>
                </w:p>
              </w:tc>
              <w:tc>
                <w:tcPr>
                  <w:tcW w:w="1261" w:type="dxa"/>
                </w:tcPr>
                <w:p w14:paraId="2BB74D72" w14:textId="77777777" w:rsidR="00C55E46" w:rsidRPr="00EB5841" w:rsidRDefault="00C55E46">
                  <w:pPr>
                    <w:rPr>
                      <w:sz w:val="18"/>
                      <w:szCs w:val="18"/>
                    </w:rPr>
                  </w:pPr>
                </w:p>
              </w:tc>
            </w:tr>
            <w:tr w:rsidR="00C55E46" w:rsidRPr="00EB5841" w14:paraId="2F5394B2" w14:textId="77777777" w:rsidTr="00161959">
              <w:tc>
                <w:tcPr>
                  <w:tcW w:w="2439" w:type="dxa"/>
                </w:tcPr>
                <w:p w14:paraId="7DBF539B" w14:textId="77777777" w:rsidR="00C55E46" w:rsidRPr="00EB5841" w:rsidRDefault="00C55E46" w:rsidP="00933451">
                  <w:pPr>
                    <w:rPr>
                      <w:sz w:val="18"/>
                      <w:szCs w:val="18"/>
                    </w:rPr>
                  </w:pPr>
                  <w:r w:rsidRPr="00EB5841">
                    <w:rPr>
                      <w:sz w:val="18"/>
                      <w:szCs w:val="18"/>
                    </w:rPr>
                    <w:t>Participation financière</w:t>
                  </w:r>
                </w:p>
              </w:tc>
              <w:tc>
                <w:tcPr>
                  <w:tcW w:w="1418" w:type="dxa"/>
                </w:tcPr>
                <w:p w14:paraId="2FF74EDB" w14:textId="77777777" w:rsidR="00C55E46" w:rsidRPr="00EB5841" w:rsidRDefault="00C55E46" w:rsidP="00161959">
                  <w:pPr>
                    <w:jc w:val="center"/>
                    <w:rPr>
                      <w:sz w:val="18"/>
                      <w:szCs w:val="18"/>
                    </w:rPr>
                  </w:pPr>
                  <w:r w:rsidRPr="00EB5841">
                    <w:rPr>
                      <w:sz w:val="18"/>
                      <w:szCs w:val="18"/>
                    </w:rPr>
                    <w:t>750</w:t>
                  </w:r>
                  <w:r w:rsidR="00161959">
                    <w:rPr>
                      <w:sz w:val="18"/>
                      <w:szCs w:val="18"/>
                    </w:rPr>
                    <w:t>,00</w:t>
                  </w:r>
                </w:p>
              </w:tc>
              <w:tc>
                <w:tcPr>
                  <w:tcW w:w="1261" w:type="dxa"/>
                </w:tcPr>
                <w:p w14:paraId="3D98F09D" w14:textId="77777777" w:rsidR="00C55E46" w:rsidRPr="00EB5841" w:rsidRDefault="00C55E46">
                  <w:pPr>
                    <w:rPr>
                      <w:sz w:val="18"/>
                      <w:szCs w:val="18"/>
                    </w:rPr>
                  </w:pPr>
                </w:p>
              </w:tc>
            </w:tr>
            <w:tr w:rsidR="008C4BA9" w:rsidRPr="00EB5841" w14:paraId="40E29D64" w14:textId="77777777" w:rsidTr="008C4BA9">
              <w:tc>
                <w:tcPr>
                  <w:tcW w:w="2439" w:type="dxa"/>
                  <w:shd w:val="clear" w:color="auto" w:fill="auto"/>
                </w:tcPr>
                <w:p w14:paraId="347C4C74" w14:textId="77777777" w:rsidR="008C4BA9" w:rsidRPr="00EB5841" w:rsidRDefault="008C4BA9" w:rsidP="00933451">
                  <w:pPr>
                    <w:rPr>
                      <w:sz w:val="18"/>
                      <w:szCs w:val="18"/>
                    </w:rPr>
                  </w:pPr>
                  <w:r>
                    <w:rPr>
                      <w:sz w:val="18"/>
                      <w:szCs w:val="18"/>
                    </w:rPr>
                    <w:t>1 Personne supplémentaire</w:t>
                  </w:r>
                </w:p>
              </w:tc>
              <w:tc>
                <w:tcPr>
                  <w:tcW w:w="1418" w:type="dxa"/>
                  <w:shd w:val="clear" w:color="auto" w:fill="auto"/>
                </w:tcPr>
                <w:p w14:paraId="1F8DC52D" w14:textId="77777777" w:rsidR="008C4BA9" w:rsidRPr="00EB5841" w:rsidRDefault="008C4BA9" w:rsidP="00161959">
                  <w:pPr>
                    <w:jc w:val="center"/>
                    <w:rPr>
                      <w:sz w:val="18"/>
                      <w:szCs w:val="18"/>
                    </w:rPr>
                  </w:pPr>
                  <w:r>
                    <w:rPr>
                      <w:sz w:val="18"/>
                      <w:szCs w:val="18"/>
                    </w:rPr>
                    <w:t>-</w:t>
                  </w:r>
                </w:p>
              </w:tc>
              <w:tc>
                <w:tcPr>
                  <w:tcW w:w="1261" w:type="dxa"/>
                  <w:shd w:val="clear" w:color="auto" w:fill="auto"/>
                </w:tcPr>
                <w:p w14:paraId="1CD20A52" w14:textId="0D87B31A" w:rsidR="008C4BA9" w:rsidRPr="00EB5841" w:rsidRDefault="00E803A4" w:rsidP="008C4BA9">
                  <w:pPr>
                    <w:jc w:val="center"/>
                    <w:rPr>
                      <w:sz w:val="18"/>
                      <w:szCs w:val="18"/>
                    </w:rPr>
                  </w:pPr>
                  <w:r>
                    <w:rPr>
                      <w:sz w:val="18"/>
                      <w:szCs w:val="18"/>
                    </w:rPr>
                    <w:t>420</w:t>
                  </w:r>
                  <w:r w:rsidR="008C4BA9">
                    <w:rPr>
                      <w:sz w:val="18"/>
                      <w:szCs w:val="18"/>
                    </w:rPr>
                    <w:t>,00</w:t>
                  </w:r>
                </w:p>
              </w:tc>
            </w:tr>
            <w:tr w:rsidR="008C4BA9" w:rsidRPr="00EB5841" w14:paraId="0C37A911" w14:textId="77777777" w:rsidTr="008C4BA9">
              <w:tc>
                <w:tcPr>
                  <w:tcW w:w="2439" w:type="dxa"/>
                  <w:shd w:val="clear" w:color="auto" w:fill="auto"/>
                </w:tcPr>
                <w:p w14:paraId="50BCE89B" w14:textId="77777777" w:rsidR="008C4BA9" w:rsidRPr="00EB5841" w:rsidRDefault="008C4BA9" w:rsidP="00933451">
                  <w:pPr>
                    <w:rPr>
                      <w:sz w:val="18"/>
                      <w:szCs w:val="18"/>
                    </w:rPr>
                  </w:pPr>
                  <w:r>
                    <w:rPr>
                      <w:sz w:val="18"/>
                      <w:szCs w:val="18"/>
                    </w:rPr>
                    <w:t>1 Entreprise supplémentaire</w:t>
                  </w:r>
                </w:p>
              </w:tc>
              <w:tc>
                <w:tcPr>
                  <w:tcW w:w="1418" w:type="dxa"/>
                  <w:shd w:val="clear" w:color="auto" w:fill="auto"/>
                </w:tcPr>
                <w:p w14:paraId="7A3475FF" w14:textId="77777777" w:rsidR="008C4BA9" w:rsidRPr="00EB5841" w:rsidRDefault="008C4BA9" w:rsidP="00161959">
                  <w:pPr>
                    <w:jc w:val="center"/>
                    <w:rPr>
                      <w:sz w:val="18"/>
                      <w:szCs w:val="18"/>
                    </w:rPr>
                  </w:pPr>
                  <w:r>
                    <w:rPr>
                      <w:sz w:val="18"/>
                      <w:szCs w:val="18"/>
                    </w:rPr>
                    <w:t>-</w:t>
                  </w:r>
                </w:p>
              </w:tc>
              <w:tc>
                <w:tcPr>
                  <w:tcW w:w="1261" w:type="dxa"/>
                  <w:shd w:val="clear" w:color="auto" w:fill="auto"/>
                </w:tcPr>
                <w:p w14:paraId="499FA2DC" w14:textId="77777777" w:rsidR="008C4BA9" w:rsidRPr="00EB5841" w:rsidRDefault="007F42A5" w:rsidP="008C4BA9">
                  <w:pPr>
                    <w:jc w:val="center"/>
                    <w:rPr>
                      <w:sz w:val="18"/>
                      <w:szCs w:val="18"/>
                    </w:rPr>
                  </w:pPr>
                  <w:r>
                    <w:rPr>
                      <w:sz w:val="18"/>
                      <w:szCs w:val="18"/>
                    </w:rPr>
                    <w:t>550,00</w:t>
                  </w:r>
                </w:p>
              </w:tc>
            </w:tr>
            <w:tr w:rsidR="00C55E46" w:rsidRPr="00EB5841" w14:paraId="3324B49D" w14:textId="77777777" w:rsidTr="001D529F">
              <w:tc>
                <w:tcPr>
                  <w:tcW w:w="2439" w:type="dxa"/>
                  <w:shd w:val="clear" w:color="auto" w:fill="D9D9D9" w:themeFill="background1" w:themeFillShade="D9"/>
                </w:tcPr>
                <w:p w14:paraId="4E5DAE2B" w14:textId="77777777" w:rsidR="00C55E46" w:rsidRPr="00EB5841" w:rsidRDefault="00C55E46" w:rsidP="00933451">
                  <w:pPr>
                    <w:rPr>
                      <w:sz w:val="18"/>
                      <w:szCs w:val="18"/>
                    </w:rPr>
                  </w:pPr>
                  <w:r w:rsidRPr="00EB5841">
                    <w:rPr>
                      <w:sz w:val="18"/>
                      <w:szCs w:val="18"/>
                    </w:rPr>
                    <w:t>Total HT</w:t>
                  </w:r>
                </w:p>
              </w:tc>
              <w:tc>
                <w:tcPr>
                  <w:tcW w:w="1418" w:type="dxa"/>
                  <w:shd w:val="clear" w:color="auto" w:fill="D9D9D9" w:themeFill="background1" w:themeFillShade="D9"/>
                </w:tcPr>
                <w:p w14:paraId="7AEF7BEA" w14:textId="77777777" w:rsidR="00C55E46" w:rsidRPr="00EB5841" w:rsidRDefault="00C55E46" w:rsidP="00161959">
                  <w:pPr>
                    <w:jc w:val="center"/>
                    <w:rPr>
                      <w:sz w:val="18"/>
                      <w:szCs w:val="18"/>
                    </w:rPr>
                  </w:pPr>
                  <w:r w:rsidRPr="00EB5841">
                    <w:rPr>
                      <w:sz w:val="18"/>
                      <w:szCs w:val="18"/>
                    </w:rPr>
                    <w:t>930</w:t>
                  </w:r>
                  <w:r w:rsidR="00161959">
                    <w:rPr>
                      <w:sz w:val="18"/>
                      <w:szCs w:val="18"/>
                    </w:rPr>
                    <w:t>,00</w:t>
                  </w:r>
                </w:p>
              </w:tc>
              <w:tc>
                <w:tcPr>
                  <w:tcW w:w="1261" w:type="dxa"/>
                  <w:shd w:val="clear" w:color="auto" w:fill="D9D9D9" w:themeFill="background1" w:themeFillShade="D9"/>
                </w:tcPr>
                <w:p w14:paraId="5071A71C" w14:textId="77777777" w:rsidR="00C55E46" w:rsidRPr="00EB5841" w:rsidRDefault="00C55E46">
                  <w:pPr>
                    <w:rPr>
                      <w:sz w:val="18"/>
                      <w:szCs w:val="18"/>
                    </w:rPr>
                  </w:pPr>
                </w:p>
              </w:tc>
            </w:tr>
            <w:tr w:rsidR="00C55E46" w:rsidRPr="00EB5841" w14:paraId="7CB50156" w14:textId="77777777" w:rsidTr="00CA67E3">
              <w:tc>
                <w:tcPr>
                  <w:tcW w:w="2439" w:type="dxa"/>
                  <w:tcBorders>
                    <w:bottom w:val="single" w:sz="4" w:space="0" w:color="auto"/>
                  </w:tcBorders>
                </w:tcPr>
                <w:p w14:paraId="2231C3E7" w14:textId="77777777" w:rsidR="00C55E46" w:rsidRPr="00EB5841" w:rsidRDefault="00C55E46" w:rsidP="00933451">
                  <w:pPr>
                    <w:rPr>
                      <w:sz w:val="18"/>
                      <w:szCs w:val="18"/>
                    </w:rPr>
                  </w:pPr>
                  <w:r w:rsidRPr="00EB5841">
                    <w:rPr>
                      <w:sz w:val="18"/>
                      <w:szCs w:val="18"/>
                    </w:rPr>
                    <w:t>TVA 20 %</w:t>
                  </w:r>
                </w:p>
              </w:tc>
              <w:tc>
                <w:tcPr>
                  <w:tcW w:w="1418" w:type="dxa"/>
                  <w:tcBorders>
                    <w:bottom w:val="single" w:sz="4" w:space="0" w:color="auto"/>
                  </w:tcBorders>
                </w:tcPr>
                <w:p w14:paraId="6A3538BA" w14:textId="77777777" w:rsidR="00C55E46" w:rsidRPr="00EB5841" w:rsidRDefault="00C55E46" w:rsidP="00161959">
                  <w:pPr>
                    <w:jc w:val="center"/>
                    <w:rPr>
                      <w:sz w:val="18"/>
                      <w:szCs w:val="18"/>
                    </w:rPr>
                  </w:pPr>
                  <w:r w:rsidRPr="00EB5841">
                    <w:rPr>
                      <w:sz w:val="18"/>
                      <w:szCs w:val="18"/>
                    </w:rPr>
                    <w:t>186</w:t>
                  </w:r>
                  <w:r w:rsidR="00161959">
                    <w:rPr>
                      <w:sz w:val="18"/>
                      <w:szCs w:val="18"/>
                    </w:rPr>
                    <w:t>,00</w:t>
                  </w:r>
                </w:p>
              </w:tc>
              <w:tc>
                <w:tcPr>
                  <w:tcW w:w="1261" w:type="dxa"/>
                  <w:tcBorders>
                    <w:bottom w:val="single" w:sz="4" w:space="0" w:color="auto"/>
                  </w:tcBorders>
                </w:tcPr>
                <w:p w14:paraId="16CE202C" w14:textId="77777777" w:rsidR="00C55E46" w:rsidRPr="00EB5841" w:rsidRDefault="00C55E46">
                  <w:pPr>
                    <w:rPr>
                      <w:sz w:val="18"/>
                      <w:szCs w:val="18"/>
                    </w:rPr>
                  </w:pPr>
                </w:p>
              </w:tc>
            </w:tr>
            <w:tr w:rsidR="00C55E46" w:rsidRPr="00EB5841" w14:paraId="60877F8F" w14:textId="77777777" w:rsidTr="001D529F">
              <w:tc>
                <w:tcPr>
                  <w:tcW w:w="2439" w:type="dxa"/>
                  <w:tcBorders>
                    <w:top w:val="single" w:sz="4" w:space="0" w:color="auto"/>
                    <w:left w:val="single" w:sz="4" w:space="0" w:color="auto"/>
                    <w:bottom w:val="single" w:sz="4" w:space="0" w:color="auto"/>
                  </w:tcBorders>
                  <w:shd w:val="clear" w:color="auto" w:fill="D9D9D9" w:themeFill="background1" w:themeFillShade="D9"/>
                </w:tcPr>
                <w:p w14:paraId="470139C7" w14:textId="77777777" w:rsidR="00C55E46" w:rsidRPr="00EB5841" w:rsidRDefault="00C55E46" w:rsidP="00933451">
                  <w:pPr>
                    <w:rPr>
                      <w:sz w:val="18"/>
                      <w:szCs w:val="18"/>
                    </w:rPr>
                  </w:pPr>
                  <w:r w:rsidRPr="00EB5841">
                    <w:rPr>
                      <w:sz w:val="18"/>
                      <w:szCs w:val="18"/>
                    </w:rPr>
                    <w:t>Total en € TTC</w:t>
                  </w:r>
                </w:p>
              </w:tc>
              <w:tc>
                <w:tcPr>
                  <w:tcW w:w="1418" w:type="dxa"/>
                  <w:tcBorders>
                    <w:top w:val="single" w:sz="4" w:space="0" w:color="auto"/>
                    <w:bottom w:val="single" w:sz="4" w:space="0" w:color="auto"/>
                  </w:tcBorders>
                  <w:shd w:val="clear" w:color="auto" w:fill="D9D9D9" w:themeFill="background1" w:themeFillShade="D9"/>
                </w:tcPr>
                <w:p w14:paraId="151252C0" w14:textId="77777777" w:rsidR="00C55E46" w:rsidRPr="00EB5841" w:rsidRDefault="00C55E46" w:rsidP="00161959">
                  <w:pPr>
                    <w:jc w:val="center"/>
                    <w:rPr>
                      <w:sz w:val="18"/>
                      <w:szCs w:val="18"/>
                    </w:rPr>
                  </w:pPr>
                  <w:r w:rsidRPr="00EB5841">
                    <w:rPr>
                      <w:sz w:val="18"/>
                      <w:szCs w:val="18"/>
                    </w:rPr>
                    <w:t>1116</w:t>
                  </w:r>
                  <w:r w:rsidR="00161959">
                    <w:rPr>
                      <w:sz w:val="18"/>
                      <w:szCs w:val="18"/>
                    </w:rPr>
                    <w:t>,00</w:t>
                  </w:r>
                </w:p>
              </w:tc>
              <w:tc>
                <w:tcPr>
                  <w:tcW w:w="1261" w:type="dxa"/>
                  <w:tcBorders>
                    <w:top w:val="single" w:sz="4" w:space="0" w:color="auto"/>
                    <w:bottom w:val="single" w:sz="4" w:space="0" w:color="auto"/>
                    <w:right w:val="single" w:sz="4" w:space="0" w:color="auto"/>
                  </w:tcBorders>
                  <w:shd w:val="clear" w:color="auto" w:fill="D9D9D9" w:themeFill="background1" w:themeFillShade="D9"/>
                </w:tcPr>
                <w:p w14:paraId="7AFD3FDA" w14:textId="77777777" w:rsidR="00C55E46" w:rsidRPr="00EB5841" w:rsidRDefault="00C55E46">
                  <w:pPr>
                    <w:rPr>
                      <w:sz w:val="18"/>
                      <w:szCs w:val="18"/>
                    </w:rPr>
                  </w:pPr>
                </w:p>
              </w:tc>
            </w:tr>
          </w:tbl>
          <w:p w14:paraId="49358A68" w14:textId="77777777" w:rsidR="00866430" w:rsidRDefault="00866430" w:rsidP="00161959">
            <w:pPr>
              <w:rPr>
                <w:sz w:val="18"/>
                <w:szCs w:val="18"/>
              </w:rPr>
            </w:pPr>
          </w:p>
          <w:tbl>
            <w:tblPr>
              <w:tblStyle w:val="Grilledutableau"/>
              <w:tblW w:w="5133" w:type="dxa"/>
              <w:tblBorders>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2439"/>
              <w:gridCol w:w="1418"/>
              <w:gridCol w:w="1276"/>
            </w:tblGrid>
            <w:tr w:rsidR="00161959" w14:paraId="7E4AC953" w14:textId="77777777" w:rsidTr="001D529F">
              <w:tc>
                <w:tcPr>
                  <w:tcW w:w="2439" w:type="dxa"/>
                  <w:shd w:val="clear" w:color="auto" w:fill="D9D9D9" w:themeFill="background1" w:themeFillShade="D9"/>
                </w:tcPr>
                <w:p w14:paraId="260BA27B" w14:textId="77777777" w:rsidR="00161959" w:rsidRDefault="00161959">
                  <w:pPr>
                    <w:rPr>
                      <w:sz w:val="18"/>
                      <w:szCs w:val="18"/>
                    </w:rPr>
                  </w:pPr>
                  <w:r w:rsidRPr="00EB5841">
                    <w:rPr>
                      <w:sz w:val="18"/>
                      <w:szCs w:val="18"/>
                    </w:rPr>
                    <w:t>Renouvelle</w:t>
                  </w:r>
                  <w:r w:rsidR="007F42A5">
                    <w:rPr>
                      <w:sz w:val="18"/>
                      <w:szCs w:val="18"/>
                    </w:rPr>
                    <w:t>m</w:t>
                  </w:r>
                  <w:r w:rsidRPr="00EB5841">
                    <w:rPr>
                      <w:sz w:val="18"/>
                      <w:szCs w:val="18"/>
                    </w:rPr>
                    <w:t>en</w:t>
                  </w:r>
                  <w:r w:rsidR="007F42A5">
                    <w:rPr>
                      <w:sz w:val="18"/>
                      <w:szCs w:val="18"/>
                    </w:rPr>
                    <w:t>t</w:t>
                  </w:r>
                  <w:r w:rsidRPr="00EB5841">
                    <w:rPr>
                      <w:sz w:val="18"/>
                      <w:szCs w:val="18"/>
                    </w:rPr>
                    <w:t xml:space="preserve"> € TTC</w:t>
                  </w:r>
                </w:p>
              </w:tc>
              <w:tc>
                <w:tcPr>
                  <w:tcW w:w="1418" w:type="dxa"/>
                  <w:shd w:val="clear" w:color="auto" w:fill="D9D9D9" w:themeFill="background1" w:themeFillShade="D9"/>
                </w:tcPr>
                <w:p w14:paraId="27651556" w14:textId="77777777" w:rsidR="00161959" w:rsidRDefault="00161959" w:rsidP="00161959">
                  <w:pPr>
                    <w:jc w:val="center"/>
                    <w:rPr>
                      <w:sz w:val="18"/>
                      <w:szCs w:val="18"/>
                    </w:rPr>
                  </w:pPr>
                  <w:r w:rsidRPr="00EB5841">
                    <w:rPr>
                      <w:sz w:val="18"/>
                      <w:szCs w:val="18"/>
                    </w:rPr>
                    <w:t>900</w:t>
                  </w:r>
                  <w:r>
                    <w:rPr>
                      <w:sz w:val="18"/>
                      <w:szCs w:val="18"/>
                    </w:rPr>
                    <w:t>,00</w:t>
                  </w:r>
                </w:p>
              </w:tc>
              <w:tc>
                <w:tcPr>
                  <w:tcW w:w="1276" w:type="dxa"/>
                  <w:shd w:val="clear" w:color="auto" w:fill="D9D9D9" w:themeFill="background1" w:themeFillShade="D9"/>
                </w:tcPr>
                <w:p w14:paraId="6BF0571C" w14:textId="77777777" w:rsidR="00161959" w:rsidRDefault="00161959" w:rsidP="00161959">
                  <w:pPr>
                    <w:jc w:val="center"/>
                    <w:rPr>
                      <w:sz w:val="18"/>
                      <w:szCs w:val="18"/>
                    </w:rPr>
                  </w:pPr>
                </w:p>
              </w:tc>
            </w:tr>
          </w:tbl>
          <w:p w14:paraId="161A749C" w14:textId="77777777" w:rsidR="00C55E46" w:rsidRPr="00161959" w:rsidRDefault="00C55E46" w:rsidP="00195790">
            <w:pPr>
              <w:jc w:val="both"/>
              <w:rPr>
                <w:sz w:val="16"/>
                <w:szCs w:val="18"/>
              </w:rPr>
            </w:pPr>
            <w:r w:rsidRPr="00161959">
              <w:rPr>
                <w:sz w:val="16"/>
                <w:szCs w:val="18"/>
              </w:rPr>
              <w:t>En cas d’acceptation une facture vous parviendra par email ou par courrier.</w:t>
            </w:r>
          </w:p>
          <w:p w14:paraId="0FF8371A" w14:textId="3361BDDA" w:rsidR="00C55E46" w:rsidRPr="00161959" w:rsidRDefault="00C55E46" w:rsidP="00195790">
            <w:pPr>
              <w:jc w:val="both"/>
              <w:rPr>
                <w:sz w:val="16"/>
                <w:szCs w:val="18"/>
              </w:rPr>
            </w:pPr>
            <w:r w:rsidRPr="00161959">
              <w:rPr>
                <w:sz w:val="16"/>
                <w:szCs w:val="18"/>
              </w:rPr>
              <w:t xml:space="preserve">Pour les Groupes </w:t>
            </w:r>
            <w:r w:rsidR="00F222EF" w:rsidRPr="00161959">
              <w:rPr>
                <w:sz w:val="16"/>
                <w:szCs w:val="18"/>
              </w:rPr>
              <w:t>en création</w:t>
            </w:r>
            <w:r w:rsidRPr="00161959">
              <w:rPr>
                <w:sz w:val="16"/>
                <w:szCs w:val="18"/>
              </w:rPr>
              <w:t>, la participation financière sera remboursée en cas de départ volontaire du Membre avant le lancement du Groupe. Le droit d’entrée sera conservé.</w:t>
            </w:r>
          </w:p>
          <w:p w14:paraId="40669D4A" w14:textId="77777777" w:rsidR="00C55E46" w:rsidRPr="00EB5841" w:rsidRDefault="00C55E46">
            <w:pPr>
              <w:rPr>
                <w:sz w:val="18"/>
                <w:szCs w:val="18"/>
              </w:rPr>
            </w:pPr>
          </w:p>
          <w:tbl>
            <w:tblPr>
              <w:tblStyle w:val="Grilledutableau"/>
              <w:tblW w:w="4984" w:type="dxa"/>
              <w:tblLayout w:type="fixed"/>
              <w:tblLook w:val="04A0" w:firstRow="1" w:lastRow="0" w:firstColumn="1" w:lastColumn="0" w:noHBand="0" w:noVBand="1"/>
            </w:tblPr>
            <w:tblGrid>
              <w:gridCol w:w="4984"/>
            </w:tblGrid>
            <w:tr w:rsidR="00B61478" w14:paraId="3F0B777E" w14:textId="77777777" w:rsidTr="00A36217">
              <w:trPr>
                <w:trHeight w:val="1030"/>
              </w:trPr>
              <w:tc>
                <w:tcPr>
                  <w:tcW w:w="4984" w:type="dxa"/>
                </w:tcPr>
                <w:p w14:paraId="3BACE63E" w14:textId="77777777" w:rsidR="00B61478" w:rsidRPr="00EB5841" w:rsidRDefault="00B61478" w:rsidP="00B61478">
                  <w:pPr>
                    <w:rPr>
                      <w:sz w:val="18"/>
                      <w:szCs w:val="18"/>
                    </w:rPr>
                  </w:pPr>
                  <w:r w:rsidRPr="00EB5841">
                    <w:rPr>
                      <w:sz w:val="18"/>
                      <w:szCs w:val="18"/>
                    </w:rPr>
                    <w:t>Objectif</w:t>
                  </w:r>
                  <w:r>
                    <w:rPr>
                      <w:sz w:val="18"/>
                      <w:szCs w:val="18"/>
                    </w:rPr>
                    <w:t>s</w:t>
                  </w:r>
                  <w:r w:rsidRPr="00EB5841">
                    <w:rPr>
                      <w:sz w:val="18"/>
                      <w:szCs w:val="18"/>
                    </w:rPr>
                    <w:t> :</w:t>
                  </w:r>
                </w:p>
                <w:p w14:paraId="7309A180" w14:textId="77777777" w:rsidR="00B61478" w:rsidRDefault="00B61478" w:rsidP="00B61478">
                  <w:pPr>
                    <w:rPr>
                      <w:sz w:val="18"/>
                      <w:szCs w:val="18"/>
                    </w:rPr>
                  </w:pPr>
                </w:p>
                <w:p w14:paraId="5385A88E" w14:textId="77777777" w:rsidR="00B61478" w:rsidRDefault="00B61478" w:rsidP="00B61478">
                  <w:pPr>
                    <w:rPr>
                      <w:sz w:val="18"/>
                      <w:szCs w:val="18"/>
                    </w:rPr>
                  </w:pPr>
                </w:p>
                <w:p w14:paraId="49A02F92" w14:textId="64FCD0E7" w:rsidR="00B61478" w:rsidRDefault="00BE6168" w:rsidP="00B61478">
                  <w:pPr>
                    <w:rPr>
                      <w:sz w:val="18"/>
                      <w:szCs w:val="18"/>
                    </w:rPr>
                  </w:pPr>
                  <w:r>
                    <w:rPr>
                      <w:sz w:val="18"/>
                      <w:szCs w:val="18"/>
                    </w:rPr>
                    <w:t>Privilège adhérents :</w:t>
                  </w:r>
                </w:p>
                <w:p w14:paraId="214DC1AB" w14:textId="77777777" w:rsidR="00B61478" w:rsidRDefault="00B61478"/>
              </w:tc>
            </w:tr>
          </w:tbl>
          <w:p w14:paraId="35F3E35B" w14:textId="77777777" w:rsidR="00A52F19" w:rsidRDefault="00A52F19"/>
          <w:p w14:paraId="6865F7F1" w14:textId="77777777" w:rsidR="00B22D03" w:rsidRPr="00A52F19" w:rsidRDefault="00A52F19" w:rsidP="00B22D03">
            <w:pPr>
              <w:spacing w:line="276" w:lineRule="auto"/>
              <w:rPr>
                <w:b/>
                <w:sz w:val="18"/>
                <w:szCs w:val="18"/>
              </w:rPr>
            </w:pPr>
            <w:r w:rsidRPr="00A52F19">
              <w:rPr>
                <w:b/>
                <w:sz w:val="18"/>
                <w:szCs w:val="18"/>
              </w:rPr>
              <w:t>MODE DE REGLEMENT</w:t>
            </w:r>
          </w:p>
          <w:tbl>
            <w:tblPr>
              <w:tblStyle w:val="Grilledutableau"/>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none" w:sz="0" w:space="0" w:color="auto"/>
                <w:insideV w:val="none" w:sz="0" w:space="0" w:color="auto"/>
              </w:tblBorders>
              <w:tblLayout w:type="fixed"/>
              <w:tblLook w:val="04A0" w:firstRow="1" w:lastRow="0" w:firstColumn="1" w:lastColumn="0" w:noHBand="0" w:noVBand="1"/>
            </w:tblPr>
            <w:tblGrid>
              <w:gridCol w:w="2439"/>
              <w:gridCol w:w="1276"/>
              <w:gridCol w:w="1300"/>
            </w:tblGrid>
            <w:tr w:rsidR="00A52F19" w14:paraId="28D1420D" w14:textId="77777777" w:rsidTr="00573FD3">
              <w:tc>
                <w:tcPr>
                  <w:tcW w:w="2439" w:type="dxa"/>
                  <w:tcBorders>
                    <w:top w:val="single" w:sz="4" w:space="0" w:color="000000" w:themeColor="text1"/>
                    <w:bottom w:val="single" w:sz="4" w:space="0" w:color="000000" w:themeColor="text1"/>
                  </w:tcBorders>
                </w:tcPr>
                <w:p w14:paraId="2AE5C93F" w14:textId="77777777" w:rsidR="00A52F19" w:rsidRPr="00E4556A" w:rsidRDefault="00A52F19" w:rsidP="00AA37BA">
                  <w:pPr>
                    <w:spacing w:before="120" w:line="276" w:lineRule="auto"/>
                    <w:rPr>
                      <w:sz w:val="18"/>
                    </w:rPr>
                  </w:pPr>
                  <w:r w:rsidRPr="00E4556A">
                    <w:rPr>
                      <w:sz w:val="18"/>
                    </w:rPr>
                    <w:sym w:font="Wingdings" w:char="F06F"/>
                  </w:r>
                  <w:r w:rsidRPr="00E4556A">
                    <w:rPr>
                      <w:sz w:val="18"/>
                    </w:rPr>
                    <w:t xml:space="preserve"> Chèque (à libeller à l’ordre de la SAS Efficia)</w:t>
                  </w:r>
                </w:p>
              </w:tc>
              <w:tc>
                <w:tcPr>
                  <w:tcW w:w="1276" w:type="dxa"/>
                  <w:tcBorders>
                    <w:top w:val="single" w:sz="4" w:space="0" w:color="000000" w:themeColor="text1"/>
                    <w:bottom w:val="single" w:sz="4" w:space="0" w:color="000000" w:themeColor="text1"/>
                  </w:tcBorders>
                </w:tcPr>
                <w:p w14:paraId="4C66308E" w14:textId="77777777" w:rsidR="00A52F19" w:rsidRPr="00E4556A" w:rsidRDefault="00A52F19" w:rsidP="00A52F19">
                  <w:pPr>
                    <w:spacing w:line="360" w:lineRule="auto"/>
                    <w:jc w:val="center"/>
                    <w:rPr>
                      <w:sz w:val="18"/>
                    </w:rPr>
                  </w:pPr>
                  <w:r w:rsidRPr="00E4556A">
                    <w:rPr>
                      <w:sz w:val="18"/>
                    </w:rPr>
                    <w:t>Numéro</w:t>
                  </w:r>
                </w:p>
                <w:p w14:paraId="07619A0C" w14:textId="77777777" w:rsidR="00B22D03" w:rsidRPr="00E4556A" w:rsidRDefault="00B22D03" w:rsidP="00A52F19">
                  <w:pPr>
                    <w:spacing w:line="360" w:lineRule="auto"/>
                    <w:jc w:val="center"/>
                    <w:rPr>
                      <w:sz w:val="18"/>
                    </w:rPr>
                  </w:pPr>
                  <w:r w:rsidRPr="00E4556A">
                    <w:rPr>
                      <w:sz w:val="18"/>
                    </w:rPr>
                    <w:t>---------------</w:t>
                  </w:r>
                </w:p>
              </w:tc>
              <w:tc>
                <w:tcPr>
                  <w:tcW w:w="1300" w:type="dxa"/>
                  <w:tcBorders>
                    <w:top w:val="single" w:sz="4" w:space="0" w:color="000000" w:themeColor="text1"/>
                    <w:bottom w:val="single" w:sz="4" w:space="0" w:color="000000" w:themeColor="text1"/>
                  </w:tcBorders>
                </w:tcPr>
                <w:p w14:paraId="465F6566" w14:textId="77777777" w:rsidR="00A52F19" w:rsidRPr="00E4556A" w:rsidRDefault="00A52F19" w:rsidP="00A52F19">
                  <w:pPr>
                    <w:spacing w:line="360" w:lineRule="auto"/>
                    <w:jc w:val="center"/>
                    <w:rPr>
                      <w:sz w:val="18"/>
                    </w:rPr>
                  </w:pPr>
                  <w:r w:rsidRPr="00E4556A">
                    <w:rPr>
                      <w:sz w:val="18"/>
                    </w:rPr>
                    <w:t>Banque</w:t>
                  </w:r>
                </w:p>
                <w:p w14:paraId="54C1C5E2" w14:textId="77777777" w:rsidR="00B22D03" w:rsidRPr="00E4556A" w:rsidRDefault="00B22D03" w:rsidP="00A52F19">
                  <w:pPr>
                    <w:spacing w:line="360" w:lineRule="auto"/>
                    <w:jc w:val="center"/>
                    <w:rPr>
                      <w:sz w:val="18"/>
                    </w:rPr>
                  </w:pPr>
                  <w:r w:rsidRPr="00E4556A">
                    <w:rPr>
                      <w:sz w:val="18"/>
                    </w:rPr>
                    <w:t>----------------</w:t>
                  </w:r>
                </w:p>
              </w:tc>
            </w:tr>
          </w:tbl>
          <w:p w14:paraId="7EDFA31E" w14:textId="77777777" w:rsidR="007302A9" w:rsidRDefault="007302A9" w:rsidP="00891D61">
            <w:pPr>
              <w:spacing w:line="360" w:lineRule="auto"/>
              <w:rPr>
                <w:rFonts w:ascii="Arial" w:hAnsi="Arial" w:cs="Arial"/>
                <w:sz w:val="16"/>
                <w:szCs w:val="16"/>
              </w:rPr>
            </w:pPr>
          </w:p>
          <w:p w14:paraId="6481B127" w14:textId="34D19960" w:rsidR="007302A9" w:rsidRDefault="00195790" w:rsidP="00195790">
            <w:pPr>
              <w:jc w:val="both"/>
              <w:rPr>
                <w:rFonts w:cs="Arial"/>
                <w:sz w:val="16"/>
                <w:szCs w:val="16"/>
              </w:rPr>
            </w:pPr>
            <w:r>
              <w:rPr>
                <w:rFonts w:cs="Arial"/>
                <w:sz w:val="16"/>
                <w:szCs w:val="16"/>
              </w:rPr>
              <w:t>Lors des soirées et tables rondes EFFICIA, des photos et enregistrements audio et vidéo sont réalisés</w:t>
            </w:r>
            <w:r w:rsidR="007302A9" w:rsidRPr="007302A9">
              <w:rPr>
                <w:rFonts w:cs="Arial"/>
                <w:sz w:val="16"/>
                <w:szCs w:val="16"/>
              </w:rPr>
              <w:t>. En devenant Membre Efficia vous acceptez leur utilisation  dans le cadre de la communication du réseau Efficia à titre gracieux sur tous supports. Cette autorisation est valable pendant dix ans  (10) après votre départ du Réseau.</w:t>
            </w:r>
          </w:p>
          <w:p w14:paraId="5E761DBA" w14:textId="77777777" w:rsidR="007302A9" w:rsidRPr="007302A9" w:rsidRDefault="007302A9" w:rsidP="007302A9"/>
          <w:tbl>
            <w:tblPr>
              <w:tblStyle w:val="Grilledutableau"/>
              <w:tblW w:w="0" w:type="auto"/>
              <w:tblLayout w:type="fixed"/>
              <w:tblLook w:val="04A0" w:firstRow="1" w:lastRow="0" w:firstColumn="1" w:lastColumn="0" w:noHBand="0" w:noVBand="1"/>
            </w:tblPr>
            <w:tblGrid>
              <w:gridCol w:w="5118"/>
            </w:tblGrid>
            <w:tr w:rsidR="00C55E46" w:rsidRPr="00EB5841" w14:paraId="671F1A7D" w14:textId="77777777" w:rsidTr="001D529F">
              <w:tc>
                <w:tcPr>
                  <w:tcW w:w="5118" w:type="dxa"/>
                  <w:shd w:val="clear" w:color="auto" w:fill="D9D9D9" w:themeFill="background1" w:themeFillShade="D9"/>
                </w:tcPr>
                <w:p w14:paraId="745F4C5F" w14:textId="77777777" w:rsidR="00150ADD" w:rsidRDefault="00C55E46" w:rsidP="00EB5841">
                  <w:pPr>
                    <w:jc w:val="center"/>
                    <w:rPr>
                      <w:sz w:val="18"/>
                      <w:szCs w:val="18"/>
                    </w:rPr>
                  </w:pPr>
                  <w:r w:rsidRPr="00EB5841">
                    <w:rPr>
                      <w:sz w:val="18"/>
                      <w:szCs w:val="18"/>
                    </w:rPr>
                    <w:t xml:space="preserve">Après l’acceptation de la candidature, les sommes </w:t>
                  </w:r>
                </w:p>
                <w:p w14:paraId="0701D69F" w14:textId="77777777" w:rsidR="00C55E46" w:rsidRPr="00EB5841" w:rsidRDefault="00C55E46" w:rsidP="00EB5841">
                  <w:pPr>
                    <w:jc w:val="center"/>
                    <w:rPr>
                      <w:sz w:val="18"/>
                      <w:szCs w:val="18"/>
                    </w:rPr>
                  </w:pPr>
                  <w:r w:rsidRPr="00EB5841">
                    <w:rPr>
                      <w:sz w:val="18"/>
                      <w:szCs w:val="18"/>
                    </w:rPr>
                    <w:t>ne sont pas remboursables.</w:t>
                  </w:r>
                </w:p>
                <w:p w14:paraId="6C9339D9" w14:textId="662C1FAB" w:rsidR="00C55E46" w:rsidRPr="00EB5841" w:rsidRDefault="00C55E46" w:rsidP="00EB5841">
                  <w:pPr>
                    <w:jc w:val="center"/>
                    <w:rPr>
                      <w:sz w:val="18"/>
                      <w:szCs w:val="18"/>
                    </w:rPr>
                  </w:pPr>
                  <w:r w:rsidRPr="00EB5841">
                    <w:rPr>
                      <w:sz w:val="18"/>
                      <w:szCs w:val="18"/>
                    </w:rPr>
                    <w:t xml:space="preserve">La date de début de participation est la date </w:t>
                  </w:r>
                  <w:r w:rsidR="00EB5841" w:rsidRPr="00EB5841">
                    <w:rPr>
                      <w:sz w:val="18"/>
                      <w:szCs w:val="18"/>
                    </w:rPr>
                    <w:t xml:space="preserve">de signature du </w:t>
                  </w:r>
                  <w:r w:rsidR="00DF3540" w:rsidRPr="00EB5841">
                    <w:rPr>
                      <w:sz w:val="18"/>
                      <w:szCs w:val="18"/>
                    </w:rPr>
                    <w:t>contrat sauf</w:t>
                  </w:r>
                  <w:r w:rsidR="00EB5841" w:rsidRPr="00EB5841">
                    <w:rPr>
                      <w:sz w:val="18"/>
                      <w:szCs w:val="18"/>
                    </w:rPr>
                    <w:t xml:space="preserve"> pour les Groupes en création pour lesquels la date de début est la date de lancement.</w:t>
                  </w:r>
                </w:p>
              </w:tc>
            </w:tr>
          </w:tbl>
          <w:p w14:paraId="2F48138A" w14:textId="77777777" w:rsidR="00EB5841" w:rsidRDefault="00EB5841">
            <w:pPr>
              <w:rPr>
                <w:sz w:val="18"/>
                <w:szCs w:val="18"/>
              </w:rPr>
            </w:pPr>
          </w:p>
          <w:p w14:paraId="7B225EB6" w14:textId="2B6B7DBF" w:rsidR="00866430" w:rsidRPr="002E07A7" w:rsidRDefault="001E63A0" w:rsidP="00BE4EFB">
            <w:pPr>
              <w:rPr>
                <w:b/>
                <w:sz w:val="18"/>
                <w:szCs w:val="18"/>
              </w:rPr>
            </w:pPr>
            <w:r>
              <w:rPr>
                <w:b/>
                <w:sz w:val="14"/>
                <w:szCs w:val="18"/>
              </w:rPr>
              <w:t>Exemplaire blanc</w:t>
            </w:r>
            <w:r w:rsidR="002F1B71">
              <w:rPr>
                <w:b/>
                <w:sz w:val="14"/>
                <w:szCs w:val="18"/>
              </w:rPr>
              <w:t xml:space="preserve"> EFFICIA – Exemplaire rose</w:t>
            </w:r>
            <w:r w:rsidR="00BE6168">
              <w:rPr>
                <w:b/>
                <w:sz w:val="14"/>
                <w:szCs w:val="18"/>
              </w:rPr>
              <w:t xml:space="preserve"> GROUPE – Exemplaire jaune </w:t>
            </w:r>
            <w:r w:rsidR="0051130E">
              <w:rPr>
                <w:b/>
                <w:sz w:val="14"/>
                <w:szCs w:val="18"/>
              </w:rPr>
              <w:t>ADHERENT</w:t>
            </w:r>
          </w:p>
        </w:tc>
        <w:tc>
          <w:tcPr>
            <w:tcW w:w="5528" w:type="dxa"/>
          </w:tcPr>
          <w:p w14:paraId="70985431" w14:textId="77777777" w:rsidR="003301A3" w:rsidRDefault="007F42A5" w:rsidP="00B22D03">
            <w:pPr>
              <w:rPr>
                <w:sz w:val="18"/>
                <w:szCs w:val="18"/>
              </w:rPr>
            </w:pPr>
            <w:r>
              <w:rPr>
                <w:b/>
                <w:sz w:val="18"/>
                <w:szCs w:val="18"/>
              </w:rPr>
              <w:t>OPTIONS</w:t>
            </w:r>
          </w:p>
          <w:tbl>
            <w:tblPr>
              <w:tblStyle w:val="Grilledutableau"/>
              <w:tblW w:w="0" w:type="auto"/>
              <w:tblLayout w:type="fixed"/>
              <w:tblLook w:val="04A0" w:firstRow="1" w:lastRow="0" w:firstColumn="1" w:lastColumn="0" w:noHBand="0" w:noVBand="1"/>
            </w:tblPr>
            <w:tblGrid>
              <w:gridCol w:w="5297"/>
            </w:tblGrid>
            <w:tr w:rsidR="006670D8" w14:paraId="25C65E60" w14:textId="77777777" w:rsidTr="006670D8">
              <w:tc>
                <w:tcPr>
                  <w:tcW w:w="5297" w:type="dxa"/>
                </w:tcPr>
                <w:p w14:paraId="1EE2C12E" w14:textId="77777777" w:rsidR="006670D8" w:rsidRPr="007A5B45" w:rsidRDefault="006670D8" w:rsidP="00B22D03">
                  <w:pPr>
                    <w:rPr>
                      <w:sz w:val="18"/>
                      <w:szCs w:val="18"/>
                    </w:rPr>
                  </w:pPr>
                  <w:r w:rsidRPr="00B104FC">
                    <w:rPr>
                      <w:b/>
                      <w:sz w:val="18"/>
                      <w:szCs w:val="18"/>
                    </w:rPr>
                    <w:t>Personne supplémentaire</w:t>
                  </w:r>
                  <w:r w:rsidR="007A5B45">
                    <w:rPr>
                      <w:b/>
                      <w:sz w:val="18"/>
                      <w:szCs w:val="18"/>
                    </w:rPr>
                    <w:t xml:space="preserve"> </w:t>
                  </w:r>
                  <w:r w:rsidR="007A5B45" w:rsidRPr="007A5B45">
                    <w:rPr>
                      <w:sz w:val="18"/>
                      <w:szCs w:val="18"/>
                    </w:rPr>
                    <w:t>(conjoint, collaborateur, associé)</w:t>
                  </w:r>
                </w:p>
                <w:p w14:paraId="7C19D268" w14:textId="77777777" w:rsidR="00B104FC" w:rsidRDefault="00B104FC" w:rsidP="00B22D03">
                  <w:pPr>
                    <w:rPr>
                      <w:sz w:val="18"/>
                      <w:szCs w:val="18"/>
                    </w:rPr>
                  </w:pPr>
                </w:p>
                <w:p w14:paraId="05A9D1AD" w14:textId="11B4FDAB" w:rsidR="006670D8" w:rsidRPr="00EB5841" w:rsidRDefault="006670D8" w:rsidP="006670D8">
                  <w:pPr>
                    <w:spacing w:line="360" w:lineRule="auto"/>
                    <w:rPr>
                      <w:sz w:val="18"/>
                      <w:szCs w:val="18"/>
                    </w:rPr>
                  </w:pPr>
                  <w:r w:rsidRPr="00EB5841">
                    <w:rPr>
                      <w:sz w:val="18"/>
                      <w:szCs w:val="18"/>
                    </w:rPr>
                    <w:t xml:space="preserve">Prénom et Nom </w:t>
                  </w:r>
                  <w:r w:rsidR="00BE6168">
                    <w:rPr>
                      <w:sz w:val="18"/>
                      <w:szCs w:val="18"/>
                    </w:rPr>
                    <w:t xml:space="preserve"> </w:t>
                  </w:r>
                  <w:r w:rsidRPr="00EB5841">
                    <w:rPr>
                      <w:sz w:val="18"/>
                      <w:szCs w:val="18"/>
                    </w:rPr>
                    <w:t>_________________________________</w:t>
                  </w:r>
                  <w:r>
                    <w:rPr>
                      <w:sz w:val="18"/>
                      <w:szCs w:val="18"/>
                    </w:rPr>
                    <w:t>_______</w:t>
                  </w:r>
                  <w:r w:rsidR="00AB5B2B">
                    <w:rPr>
                      <w:sz w:val="18"/>
                      <w:szCs w:val="18"/>
                    </w:rPr>
                    <w:t>_</w:t>
                  </w:r>
                </w:p>
                <w:p w14:paraId="5EDD90EB" w14:textId="77777777" w:rsidR="006670D8" w:rsidRPr="00EB5841" w:rsidRDefault="006670D8" w:rsidP="006670D8">
                  <w:pPr>
                    <w:spacing w:line="360" w:lineRule="auto"/>
                    <w:rPr>
                      <w:sz w:val="18"/>
                      <w:szCs w:val="18"/>
                    </w:rPr>
                  </w:pPr>
                  <w:r>
                    <w:rPr>
                      <w:sz w:val="18"/>
                      <w:szCs w:val="18"/>
                    </w:rPr>
                    <w:t>Fonction ou conjoint(e)</w:t>
                  </w:r>
                  <w:r w:rsidRPr="00EB5841">
                    <w:rPr>
                      <w:sz w:val="18"/>
                      <w:szCs w:val="18"/>
                    </w:rPr>
                    <w:t xml:space="preserve">  _____________________________</w:t>
                  </w:r>
                  <w:r>
                    <w:rPr>
                      <w:sz w:val="18"/>
                      <w:szCs w:val="18"/>
                    </w:rPr>
                    <w:t>______</w:t>
                  </w:r>
                </w:p>
                <w:p w14:paraId="750D749D" w14:textId="77777777" w:rsidR="006670D8" w:rsidRPr="00EB5841" w:rsidRDefault="006670D8" w:rsidP="006670D8">
                  <w:pPr>
                    <w:spacing w:line="360" w:lineRule="auto"/>
                    <w:rPr>
                      <w:sz w:val="18"/>
                      <w:szCs w:val="18"/>
                    </w:rPr>
                  </w:pPr>
                  <w:r w:rsidRPr="00EB5841">
                    <w:rPr>
                      <w:sz w:val="18"/>
                      <w:szCs w:val="18"/>
                    </w:rPr>
                    <w:t xml:space="preserve">Adresse </w:t>
                  </w:r>
                  <w:r w:rsidR="00B104FC">
                    <w:rPr>
                      <w:sz w:val="18"/>
                      <w:szCs w:val="18"/>
                    </w:rPr>
                    <w:t xml:space="preserve"> </w:t>
                  </w:r>
                  <w:r w:rsidRPr="00EB5841">
                    <w:rPr>
                      <w:sz w:val="18"/>
                      <w:szCs w:val="18"/>
                    </w:rPr>
                    <w:t xml:space="preserve"> _______________________________________</w:t>
                  </w:r>
                  <w:r>
                    <w:rPr>
                      <w:sz w:val="18"/>
                      <w:szCs w:val="18"/>
                    </w:rPr>
                    <w:t>_______</w:t>
                  </w:r>
                  <w:r w:rsidR="00B104FC">
                    <w:rPr>
                      <w:sz w:val="18"/>
                      <w:szCs w:val="18"/>
                    </w:rPr>
                    <w:t>_</w:t>
                  </w:r>
                </w:p>
                <w:p w14:paraId="203FA4CC" w14:textId="77777777" w:rsidR="006670D8" w:rsidRPr="00EB5841" w:rsidRDefault="00B104FC" w:rsidP="006670D8">
                  <w:pPr>
                    <w:spacing w:line="360" w:lineRule="auto"/>
                    <w:rPr>
                      <w:sz w:val="18"/>
                      <w:szCs w:val="18"/>
                    </w:rPr>
                  </w:pPr>
                  <w:r>
                    <w:rPr>
                      <w:sz w:val="18"/>
                      <w:szCs w:val="18"/>
                    </w:rPr>
                    <w:t xml:space="preserve"> </w:t>
                  </w:r>
                  <w:r w:rsidR="006670D8" w:rsidRPr="00EB5841">
                    <w:rPr>
                      <w:sz w:val="18"/>
                      <w:szCs w:val="18"/>
                    </w:rPr>
                    <w:t xml:space="preserve"> ______________________________________________</w:t>
                  </w:r>
                  <w:r w:rsidR="006670D8">
                    <w:rPr>
                      <w:sz w:val="18"/>
                      <w:szCs w:val="18"/>
                    </w:rPr>
                    <w:t>_______</w:t>
                  </w:r>
                  <w:r>
                    <w:rPr>
                      <w:sz w:val="18"/>
                      <w:szCs w:val="18"/>
                    </w:rPr>
                    <w:t>_</w:t>
                  </w:r>
                </w:p>
                <w:p w14:paraId="44A1E007" w14:textId="77777777" w:rsidR="006670D8" w:rsidRPr="00EB5841" w:rsidRDefault="006670D8" w:rsidP="006670D8">
                  <w:pPr>
                    <w:spacing w:line="360" w:lineRule="auto"/>
                    <w:rPr>
                      <w:sz w:val="18"/>
                      <w:szCs w:val="18"/>
                    </w:rPr>
                  </w:pPr>
                  <w:r w:rsidRPr="00EB5841">
                    <w:rPr>
                      <w:sz w:val="18"/>
                      <w:szCs w:val="18"/>
                    </w:rPr>
                    <w:t xml:space="preserve">E-mail </w:t>
                  </w:r>
                  <w:r w:rsidR="00B104FC">
                    <w:rPr>
                      <w:sz w:val="18"/>
                      <w:szCs w:val="18"/>
                    </w:rPr>
                    <w:t xml:space="preserve"> </w:t>
                  </w:r>
                  <w:r w:rsidRPr="00EB5841">
                    <w:rPr>
                      <w:sz w:val="18"/>
                      <w:szCs w:val="18"/>
                    </w:rPr>
                    <w:t>_________________________________________</w:t>
                  </w:r>
                  <w:r>
                    <w:rPr>
                      <w:sz w:val="18"/>
                      <w:szCs w:val="18"/>
                    </w:rPr>
                    <w:t>________</w:t>
                  </w:r>
                </w:p>
                <w:p w14:paraId="111C560C" w14:textId="68AB60FF" w:rsidR="006670D8" w:rsidRPr="00EB5841" w:rsidRDefault="006670D8" w:rsidP="006670D8">
                  <w:pPr>
                    <w:spacing w:line="360" w:lineRule="auto"/>
                    <w:rPr>
                      <w:sz w:val="18"/>
                      <w:szCs w:val="18"/>
                    </w:rPr>
                  </w:pPr>
                  <w:r w:rsidRPr="00EB5841">
                    <w:rPr>
                      <w:sz w:val="18"/>
                      <w:szCs w:val="18"/>
                    </w:rPr>
                    <w:t>Tél bureau _____________</w:t>
                  </w:r>
                  <w:r w:rsidR="00BE6168">
                    <w:rPr>
                      <w:sz w:val="18"/>
                      <w:szCs w:val="18"/>
                    </w:rPr>
                    <w:t>___</w:t>
                  </w:r>
                  <w:r w:rsidR="00B104FC">
                    <w:rPr>
                      <w:sz w:val="18"/>
                      <w:szCs w:val="18"/>
                    </w:rPr>
                    <w:t xml:space="preserve"> </w:t>
                  </w:r>
                  <w:r w:rsidRPr="00EB5841">
                    <w:rPr>
                      <w:sz w:val="18"/>
                      <w:szCs w:val="18"/>
                    </w:rPr>
                    <w:t xml:space="preserve">Tél portable </w:t>
                  </w:r>
                  <w:r w:rsidR="00B104FC">
                    <w:rPr>
                      <w:sz w:val="18"/>
                      <w:szCs w:val="18"/>
                    </w:rPr>
                    <w:t>_</w:t>
                  </w:r>
                  <w:r w:rsidRPr="00EB5841">
                    <w:rPr>
                      <w:sz w:val="18"/>
                      <w:szCs w:val="18"/>
                    </w:rPr>
                    <w:t>______________</w:t>
                  </w:r>
                  <w:r w:rsidR="00BE6168">
                    <w:rPr>
                      <w:sz w:val="18"/>
                      <w:szCs w:val="18"/>
                    </w:rPr>
                    <w:t>____</w:t>
                  </w:r>
                </w:p>
                <w:p w14:paraId="071DB440" w14:textId="77777777" w:rsidR="006670D8" w:rsidRPr="00EB5841" w:rsidRDefault="006670D8" w:rsidP="00150ADD">
                  <w:pPr>
                    <w:spacing w:line="360" w:lineRule="auto"/>
                    <w:rPr>
                      <w:sz w:val="18"/>
                      <w:szCs w:val="18"/>
                    </w:rPr>
                  </w:pPr>
                  <w:r w:rsidRPr="00EB5841">
                    <w:rPr>
                      <w:sz w:val="18"/>
                      <w:szCs w:val="18"/>
                    </w:rPr>
                    <w:t>Date de naissance</w:t>
                  </w:r>
                  <w:r w:rsidR="00B104FC">
                    <w:rPr>
                      <w:sz w:val="18"/>
                      <w:szCs w:val="18"/>
                    </w:rPr>
                    <w:t xml:space="preserve"> </w:t>
                  </w:r>
                  <w:r w:rsidRPr="00EB5841">
                    <w:rPr>
                      <w:sz w:val="18"/>
                      <w:szCs w:val="18"/>
                    </w:rPr>
                    <w:t xml:space="preserve"> _______________________________</w:t>
                  </w:r>
                  <w:r>
                    <w:rPr>
                      <w:sz w:val="18"/>
                      <w:szCs w:val="18"/>
                    </w:rPr>
                    <w:t>______</w:t>
                  </w:r>
                  <w:r w:rsidR="00B104FC">
                    <w:rPr>
                      <w:sz w:val="18"/>
                      <w:szCs w:val="18"/>
                    </w:rPr>
                    <w:t>_</w:t>
                  </w:r>
                  <w:r>
                    <w:rPr>
                      <w:sz w:val="18"/>
                      <w:szCs w:val="18"/>
                    </w:rPr>
                    <w:t>_</w:t>
                  </w:r>
                </w:p>
                <w:p w14:paraId="19989CF8" w14:textId="77777777" w:rsidR="00B104FC" w:rsidRDefault="00B104FC" w:rsidP="00150ADD">
                  <w:pPr>
                    <w:spacing w:line="360" w:lineRule="auto"/>
                    <w:rPr>
                      <w:sz w:val="18"/>
                      <w:szCs w:val="18"/>
                    </w:rPr>
                  </w:pPr>
                  <w:r w:rsidRPr="00B104FC">
                    <w:rPr>
                      <w:b/>
                      <w:sz w:val="18"/>
                      <w:szCs w:val="18"/>
                    </w:rPr>
                    <w:t>Entreprise supplémentaire</w:t>
                  </w:r>
                  <w:r>
                    <w:rPr>
                      <w:sz w:val="18"/>
                      <w:szCs w:val="18"/>
                    </w:rPr>
                    <w:t xml:space="preserve"> </w:t>
                  </w:r>
                  <w:r w:rsidR="00150ADD">
                    <w:rPr>
                      <w:sz w:val="18"/>
                      <w:szCs w:val="18"/>
                    </w:rPr>
                    <w:t>(même enseigne commerciale)</w:t>
                  </w:r>
                </w:p>
                <w:p w14:paraId="0ECAA5E5" w14:textId="6774333B" w:rsidR="00B104FC" w:rsidRPr="00EB5841" w:rsidRDefault="00B104FC" w:rsidP="00150ADD">
                  <w:pPr>
                    <w:spacing w:line="360" w:lineRule="auto"/>
                    <w:rPr>
                      <w:sz w:val="18"/>
                      <w:szCs w:val="18"/>
                    </w:rPr>
                  </w:pPr>
                  <w:r>
                    <w:rPr>
                      <w:sz w:val="18"/>
                      <w:szCs w:val="18"/>
                    </w:rPr>
                    <w:t xml:space="preserve"> </w:t>
                  </w:r>
                  <w:r w:rsidRPr="00EB5841">
                    <w:rPr>
                      <w:sz w:val="18"/>
                      <w:szCs w:val="18"/>
                    </w:rPr>
                    <w:t xml:space="preserve">Adresse  </w:t>
                  </w:r>
                  <w:r w:rsidR="00BE6168">
                    <w:rPr>
                      <w:sz w:val="18"/>
                      <w:szCs w:val="18"/>
                    </w:rPr>
                    <w:t xml:space="preserve"> </w:t>
                  </w:r>
                  <w:r>
                    <w:rPr>
                      <w:sz w:val="18"/>
                      <w:szCs w:val="18"/>
                    </w:rPr>
                    <w:t>_</w:t>
                  </w:r>
                  <w:r w:rsidRPr="00EB5841">
                    <w:rPr>
                      <w:sz w:val="18"/>
                      <w:szCs w:val="18"/>
                    </w:rPr>
                    <w:t>_______________________________________</w:t>
                  </w:r>
                  <w:r>
                    <w:rPr>
                      <w:sz w:val="18"/>
                      <w:szCs w:val="18"/>
                    </w:rPr>
                    <w:t>_____</w:t>
                  </w:r>
                  <w:r w:rsidR="00AB5B2B">
                    <w:rPr>
                      <w:sz w:val="18"/>
                      <w:szCs w:val="18"/>
                    </w:rPr>
                    <w:t>_</w:t>
                  </w:r>
                </w:p>
                <w:p w14:paraId="0F4B06D4" w14:textId="77777777" w:rsidR="00B104FC" w:rsidRPr="00EB5841" w:rsidRDefault="00B104FC" w:rsidP="00B104FC">
                  <w:pPr>
                    <w:spacing w:line="360" w:lineRule="auto"/>
                    <w:rPr>
                      <w:sz w:val="18"/>
                      <w:szCs w:val="18"/>
                    </w:rPr>
                  </w:pPr>
                  <w:r w:rsidRPr="00EB5841">
                    <w:rPr>
                      <w:sz w:val="18"/>
                      <w:szCs w:val="18"/>
                    </w:rPr>
                    <w:t xml:space="preserve"> </w:t>
                  </w:r>
                  <w:r>
                    <w:rPr>
                      <w:sz w:val="18"/>
                      <w:szCs w:val="18"/>
                    </w:rPr>
                    <w:t>_</w:t>
                  </w:r>
                  <w:r w:rsidRPr="00EB5841">
                    <w:rPr>
                      <w:sz w:val="18"/>
                      <w:szCs w:val="18"/>
                    </w:rPr>
                    <w:t>______________________________________________</w:t>
                  </w:r>
                  <w:r>
                    <w:rPr>
                      <w:sz w:val="18"/>
                      <w:szCs w:val="18"/>
                    </w:rPr>
                    <w:t>_______</w:t>
                  </w:r>
                </w:p>
                <w:p w14:paraId="4C51B52D" w14:textId="77777777" w:rsidR="00B104FC" w:rsidRPr="00EB5841" w:rsidRDefault="00B104FC" w:rsidP="00B104FC">
                  <w:pPr>
                    <w:spacing w:line="360" w:lineRule="auto"/>
                    <w:rPr>
                      <w:sz w:val="18"/>
                      <w:szCs w:val="18"/>
                    </w:rPr>
                  </w:pPr>
                  <w:r w:rsidRPr="00EB5841">
                    <w:rPr>
                      <w:sz w:val="18"/>
                      <w:szCs w:val="18"/>
                    </w:rPr>
                    <w:t xml:space="preserve">E-mail </w:t>
                  </w:r>
                  <w:r>
                    <w:rPr>
                      <w:sz w:val="18"/>
                      <w:szCs w:val="18"/>
                    </w:rPr>
                    <w:t>_</w:t>
                  </w:r>
                  <w:r w:rsidRPr="00EB5841">
                    <w:rPr>
                      <w:sz w:val="18"/>
                      <w:szCs w:val="18"/>
                    </w:rPr>
                    <w:t>_________________________________________</w:t>
                  </w:r>
                  <w:r>
                    <w:rPr>
                      <w:sz w:val="18"/>
                      <w:szCs w:val="18"/>
                    </w:rPr>
                    <w:t>_______</w:t>
                  </w:r>
                </w:p>
                <w:p w14:paraId="75A06818" w14:textId="77777777" w:rsidR="00B104FC" w:rsidRDefault="00B104FC" w:rsidP="00B104FC">
                  <w:pPr>
                    <w:spacing w:line="360" w:lineRule="auto"/>
                    <w:rPr>
                      <w:sz w:val="18"/>
                      <w:szCs w:val="18"/>
                    </w:rPr>
                  </w:pPr>
                  <w:r w:rsidRPr="00EB5841">
                    <w:rPr>
                      <w:sz w:val="18"/>
                      <w:szCs w:val="18"/>
                    </w:rPr>
                    <w:t>Tél bureau _____________</w:t>
                  </w:r>
                  <w:r>
                    <w:rPr>
                      <w:sz w:val="18"/>
                      <w:szCs w:val="18"/>
                    </w:rPr>
                    <w:t>_______SIREN ____________________</w:t>
                  </w:r>
                </w:p>
              </w:tc>
            </w:tr>
          </w:tbl>
          <w:p w14:paraId="461F53E1" w14:textId="77777777" w:rsidR="006670D8" w:rsidRDefault="006670D8" w:rsidP="00B22D03">
            <w:pPr>
              <w:rPr>
                <w:sz w:val="18"/>
                <w:szCs w:val="18"/>
              </w:rPr>
            </w:pPr>
          </w:p>
          <w:p w14:paraId="3AE1B1C2" w14:textId="77777777" w:rsidR="00A94BE9" w:rsidRDefault="00A94BE9" w:rsidP="00B22D03">
            <w:pPr>
              <w:rPr>
                <w:b/>
                <w:sz w:val="18"/>
                <w:szCs w:val="18"/>
              </w:rPr>
            </w:pPr>
            <w:r w:rsidRPr="00A94BE9">
              <w:rPr>
                <w:b/>
                <w:sz w:val="18"/>
                <w:szCs w:val="18"/>
              </w:rPr>
              <w:t>RECOMMANDATION</w:t>
            </w:r>
            <w:r>
              <w:rPr>
                <w:b/>
                <w:sz w:val="18"/>
                <w:szCs w:val="18"/>
              </w:rPr>
              <w:t>(</w:t>
            </w:r>
            <w:r w:rsidRPr="00A94BE9">
              <w:rPr>
                <w:b/>
                <w:sz w:val="18"/>
                <w:szCs w:val="18"/>
              </w:rPr>
              <w:t>S</w:t>
            </w:r>
            <w:r>
              <w:rPr>
                <w:b/>
                <w:sz w:val="18"/>
                <w:szCs w:val="18"/>
              </w:rPr>
              <w:t>)</w:t>
            </w:r>
          </w:p>
          <w:tbl>
            <w:tblPr>
              <w:tblStyle w:val="Grilledutableau"/>
              <w:tblW w:w="0" w:type="auto"/>
              <w:tblLayout w:type="fixed"/>
              <w:tblLook w:val="04A0" w:firstRow="1" w:lastRow="0" w:firstColumn="1" w:lastColumn="0" w:noHBand="0" w:noVBand="1"/>
            </w:tblPr>
            <w:tblGrid>
              <w:gridCol w:w="5297"/>
            </w:tblGrid>
            <w:tr w:rsidR="00A94BE9" w:rsidRPr="00A94BE9" w14:paraId="5887B83D" w14:textId="77777777" w:rsidTr="000E505A">
              <w:trPr>
                <w:trHeight w:val="3537"/>
              </w:trPr>
              <w:tc>
                <w:tcPr>
                  <w:tcW w:w="5297" w:type="dxa"/>
                </w:tcPr>
                <w:p w14:paraId="7F6D4334" w14:textId="77777777" w:rsidR="00A94BE9" w:rsidRDefault="00A94BE9" w:rsidP="00B22D03">
                  <w:pPr>
                    <w:rPr>
                      <w:sz w:val="18"/>
                      <w:szCs w:val="18"/>
                    </w:rPr>
                  </w:pPr>
                  <w:r w:rsidRPr="00A94BE9">
                    <w:rPr>
                      <w:sz w:val="18"/>
                      <w:szCs w:val="18"/>
                    </w:rPr>
                    <w:t>J’</w:t>
                  </w:r>
                  <w:r>
                    <w:rPr>
                      <w:sz w:val="18"/>
                      <w:szCs w:val="18"/>
                    </w:rPr>
                    <w:t>autorise Efficia à contacter les personnes ci-dessous :</w:t>
                  </w:r>
                </w:p>
                <w:p w14:paraId="1DB81907" w14:textId="77777777" w:rsidR="00A94BE9" w:rsidRDefault="00A94BE9" w:rsidP="00A94BE9">
                  <w:pPr>
                    <w:rPr>
                      <w:sz w:val="16"/>
                      <w:szCs w:val="18"/>
                    </w:rPr>
                  </w:pPr>
                  <w:r w:rsidRPr="00A94BE9">
                    <w:rPr>
                      <w:sz w:val="16"/>
                      <w:szCs w:val="18"/>
                    </w:rPr>
                    <w:t xml:space="preserve">(Efficia s’engage à garder les informations </w:t>
                  </w:r>
                  <w:r w:rsidR="00150ADD" w:rsidRPr="00A94BE9">
                    <w:rPr>
                      <w:sz w:val="16"/>
                      <w:szCs w:val="18"/>
                    </w:rPr>
                    <w:t>recueillies</w:t>
                  </w:r>
                  <w:r w:rsidRPr="00A94BE9">
                    <w:rPr>
                      <w:sz w:val="16"/>
                      <w:szCs w:val="18"/>
                    </w:rPr>
                    <w:t xml:space="preserve"> confidentielles)</w:t>
                  </w:r>
                </w:p>
                <w:p w14:paraId="3AA4F431" w14:textId="77777777" w:rsidR="00A94BE9" w:rsidRPr="00A94BE9" w:rsidRDefault="00A94BE9" w:rsidP="00A94BE9">
                  <w:pPr>
                    <w:rPr>
                      <w:sz w:val="16"/>
                      <w:szCs w:val="18"/>
                    </w:rPr>
                  </w:pPr>
                </w:p>
                <w:p w14:paraId="6538BCB0" w14:textId="77777777" w:rsidR="00A94BE9" w:rsidRPr="00EB5841" w:rsidRDefault="00A94BE9" w:rsidP="00A94BE9">
                  <w:pPr>
                    <w:spacing w:line="360" w:lineRule="auto"/>
                    <w:rPr>
                      <w:sz w:val="18"/>
                      <w:szCs w:val="18"/>
                    </w:rPr>
                  </w:pPr>
                  <w:r>
                    <w:rPr>
                      <w:sz w:val="18"/>
                      <w:szCs w:val="18"/>
                    </w:rPr>
                    <w:t xml:space="preserve">1 </w:t>
                  </w:r>
                  <w:r w:rsidRPr="00EB5841">
                    <w:rPr>
                      <w:sz w:val="18"/>
                      <w:szCs w:val="18"/>
                    </w:rPr>
                    <w:t>Prénom et Nom _________________________________</w:t>
                  </w:r>
                  <w:r>
                    <w:rPr>
                      <w:sz w:val="18"/>
                      <w:szCs w:val="18"/>
                    </w:rPr>
                    <w:t>_______</w:t>
                  </w:r>
                </w:p>
                <w:p w14:paraId="4CAB9151" w14:textId="3B9A61AC" w:rsidR="00A94BE9" w:rsidRPr="00EB5841" w:rsidRDefault="00A94BE9" w:rsidP="00A94BE9">
                  <w:pPr>
                    <w:spacing w:line="360" w:lineRule="auto"/>
                    <w:rPr>
                      <w:sz w:val="18"/>
                      <w:szCs w:val="18"/>
                    </w:rPr>
                  </w:pPr>
                  <w:r>
                    <w:rPr>
                      <w:sz w:val="18"/>
                      <w:szCs w:val="18"/>
                    </w:rPr>
                    <w:t>Société</w:t>
                  </w:r>
                  <w:r w:rsidRPr="00EB5841">
                    <w:rPr>
                      <w:sz w:val="18"/>
                      <w:szCs w:val="18"/>
                    </w:rPr>
                    <w:t xml:space="preserve">  </w:t>
                  </w:r>
                  <w:r w:rsidR="00BE6168">
                    <w:rPr>
                      <w:sz w:val="18"/>
                      <w:szCs w:val="18"/>
                    </w:rPr>
                    <w:t xml:space="preserve"> </w:t>
                  </w:r>
                  <w:r w:rsidRPr="00EB5841">
                    <w:rPr>
                      <w:sz w:val="18"/>
                      <w:szCs w:val="18"/>
                    </w:rPr>
                    <w:t>_____________________________</w:t>
                  </w:r>
                  <w:r>
                    <w:rPr>
                      <w:sz w:val="18"/>
                      <w:szCs w:val="18"/>
                    </w:rPr>
                    <w:t>___________________</w:t>
                  </w:r>
                </w:p>
                <w:p w14:paraId="6CF2A10C" w14:textId="77777777" w:rsidR="00A94BE9" w:rsidRPr="00EB5841" w:rsidRDefault="00A94BE9" w:rsidP="00A94BE9">
                  <w:pPr>
                    <w:spacing w:line="360" w:lineRule="auto"/>
                    <w:rPr>
                      <w:sz w:val="18"/>
                      <w:szCs w:val="18"/>
                    </w:rPr>
                  </w:pPr>
                  <w:r>
                    <w:rPr>
                      <w:sz w:val="18"/>
                      <w:szCs w:val="18"/>
                    </w:rPr>
                    <w:t>Téléphone</w:t>
                  </w:r>
                  <w:r w:rsidRPr="00EB5841">
                    <w:rPr>
                      <w:sz w:val="18"/>
                      <w:szCs w:val="18"/>
                    </w:rPr>
                    <w:t xml:space="preserve"> _________________________________________</w:t>
                  </w:r>
                  <w:r>
                    <w:rPr>
                      <w:sz w:val="18"/>
                      <w:szCs w:val="18"/>
                    </w:rPr>
                    <w:t>_____</w:t>
                  </w:r>
                </w:p>
                <w:p w14:paraId="33193448" w14:textId="6FDE3B6B" w:rsidR="00A94BE9" w:rsidRDefault="00A94BE9" w:rsidP="00A94BE9">
                  <w:pPr>
                    <w:spacing w:line="360" w:lineRule="auto"/>
                    <w:rPr>
                      <w:sz w:val="18"/>
                      <w:szCs w:val="18"/>
                    </w:rPr>
                  </w:pPr>
                  <w:r>
                    <w:rPr>
                      <w:sz w:val="18"/>
                      <w:szCs w:val="18"/>
                    </w:rPr>
                    <w:t>E-mail</w:t>
                  </w:r>
                  <w:r w:rsidRPr="00EB5841">
                    <w:rPr>
                      <w:sz w:val="18"/>
                      <w:szCs w:val="18"/>
                    </w:rPr>
                    <w:t xml:space="preserve"> </w:t>
                  </w:r>
                  <w:r w:rsidR="00BE6168">
                    <w:rPr>
                      <w:sz w:val="18"/>
                      <w:szCs w:val="18"/>
                    </w:rPr>
                    <w:t xml:space="preserve"> </w:t>
                  </w:r>
                  <w:r w:rsidRPr="00EB5841">
                    <w:rPr>
                      <w:sz w:val="18"/>
                      <w:szCs w:val="18"/>
                    </w:rPr>
                    <w:t>_____________</w:t>
                  </w:r>
                  <w:r>
                    <w:rPr>
                      <w:sz w:val="18"/>
                      <w:szCs w:val="18"/>
                    </w:rPr>
                    <w:t>____________________________________</w:t>
                  </w:r>
                </w:p>
                <w:p w14:paraId="68F78FC9" w14:textId="77777777" w:rsidR="00A94BE9" w:rsidRDefault="00A94BE9" w:rsidP="00A94BE9">
                  <w:pPr>
                    <w:spacing w:line="360" w:lineRule="auto"/>
                    <w:rPr>
                      <w:sz w:val="18"/>
                      <w:szCs w:val="18"/>
                    </w:rPr>
                  </w:pPr>
                </w:p>
                <w:p w14:paraId="7C5405DB" w14:textId="77777777" w:rsidR="00A94BE9" w:rsidRPr="00EB5841" w:rsidRDefault="00A94BE9" w:rsidP="00A94BE9">
                  <w:pPr>
                    <w:spacing w:line="360" w:lineRule="auto"/>
                    <w:rPr>
                      <w:sz w:val="18"/>
                      <w:szCs w:val="18"/>
                    </w:rPr>
                  </w:pPr>
                  <w:r>
                    <w:rPr>
                      <w:sz w:val="18"/>
                      <w:szCs w:val="18"/>
                    </w:rPr>
                    <w:t xml:space="preserve">2 </w:t>
                  </w:r>
                  <w:r w:rsidRPr="00EB5841">
                    <w:rPr>
                      <w:sz w:val="18"/>
                      <w:szCs w:val="18"/>
                    </w:rPr>
                    <w:t>Prénom et Nom _________________________________</w:t>
                  </w:r>
                  <w:r>
                    <w:rPr>
                      <w:sz w:val="18"/>
                      <w:szCs w:val="18"/>
                    </w:rPr>
                    <w:t>_______</w:t>
                  </w:r>
                </w:p>
                <w:p w14:paraId="3E719BB8" w14:textId="77777777" w:rsidR="00A94BE9" w:rsidRPr="00EB5841" w:rsidRDefault="00A94BE9" w:rsidP="00A94BE9">
                  <w:pPr>
                    <w:spacing w:line="360" w:lineRule="auto"/>
                    <w:rPr>
                      <w:sz w:val="18"/>
                      <w:szCs w:val="18"/>
                    </w:rPr>
                  </w:pPr>
                  <w:r>
                    <w:rPr>
                      <w:sz w:val="18"/>
                      <w:szCs w:val="18"/>
                    </w:rPr>
                    <w:t>Société</w:t>
                  </w:r>
                  <w:r w:rsidRPr="00EB5841">
                    <w:rPr>
                      <w:sz w:val="18"/>
                      <w:szCs w:val="18"/>
                    </w:rPr>
                    <w:t xml:space="preserve">  _____________________________</w:t>
                  </w:r>
                  <w:r>
                    <w:rPr>
                      <w:sz w:val="18"/>
                      <w:szCs w:val="18"/>
                    </w:rPr>
                    <w:t>___________________</w:t>
                  </w:r>
                </w:p>
                <w:p w14:paraId="276FB0BF" w14:textId="77777777" w:rsidR="00A94BE9" w:rsidRPr="00EB5841" w:rsidRDefault="00A94BE9" w:rsidP="00A94BE9">
                  <w:pPr>
                    <w:spacing w:line="360" w:lineRule="auto"/>
                    <w:rPr>
                      <w:sz w:val="18"/>
                      <w:szCs w:val="18"/>
                    </w:rPr>
                  </w:pPr>
                  <w:r>
                    <w:rPr>
                      <w:sz w:val="18"/>
                      <w:szCs w:val="18"/>
                    </w:rPr>
                    <w:t>Téléphone</w:t>
                  </w:r>
                  <w:r w:rsidRPr="00EB5841">
                    <w:rPr>
                      <w:sz w:val="18"/>
                      <w:szCs w:val="18"/>
                    </w:rPr>
                    <w:t xml:space="preserve"> _________________________________________</w:t>
                  </w:r>
                  <w:r>
                    <w:rPr>
                      <w:sz w:val="18"/>
                      <w:szCs w:val="18"/>
                    </w:rPr>
                    <w:t>_____</w:t>
                  </w:r>
                </w:p>
                <w:p w14:paraId="02DC4D22" w14:textId="55B22D7C" w:rsidR="00A94BE9" w:rsidRPr="00A94BE9" w:rsidRDefault="00A94BE9" w:rsidP="00A94BE9">
                  <w:pPr>
                    <w:spacing w:line="360" w:lineRule="auto"/>
                    <w:rPr>
                      <w:sz w:val="18"/>
                      <w:szCs w:val="18"/>
                    </w:rPr>
                  </w:pPr>
                  <w:r>
                    <w:rPr>
                      <w:sz w:val="18"/>
                      <w:szCs w:val="18"/>
                    </w:rPr>
                    <w:t>E-mail</w:t>
                  </w:r>
                  <w:r w:rsidRPr="00EB5841">
                    <w:rPr>
                      <w:sz w:val="18"/>
                      <w:szCs w:val="18"/>
                    </w:rPr>
                    <w:t xml:space="preserve"> </w:t>
                  </w:r>
                  <w:r w:rsidR="00BE6168">
                    <w:rPr>
                      <w:sz w:val="18"/>
                      <w:szCs w:val="18"/>
                    </w:rPr>
                    <w:t xml:space="preserve"> </w:t>
                  </w:r>
                  <w:r w:rsidRPr="00EB5841">
                    <w:rPr>
                      <w:sz w:val="18"/>
                      <w:szCs w:val="18"/>
                    </w:rPr>
                    <w:t>_____________</w:t>
                  </w:r>
                  <w:r>
                    <w:rPr>
                      <w:sz w:val="18"/>
                      <w:szCs w:val="18"/>
                    </w:rPr>
                    <w:t>____________________________________</w:t>
                  </w:r>
                </w:p>
              </w:tc>
            </w:tr>
          </w:tbl>
          <w:p w14:paraId="69B3E06A" w14:textId="77777777" w:rsidR="00A94BE9" w:rsidRPr="00EB5841" w:rsidRDefault="00A94BE9" w:rsidP="00B22D03">
            <w:pPr>
              <w:rPr>
                <w:sz w:val="18"/>
                <w:szCs w:val="18"/>
              </w:rPr>
            </w:pPr>
          </w:p>
          <w:p w14:paraId="34B534B3" w14:textId="7DDFFE6F" w:rsidR="003301A3" w:rsidRPr="00B61478" w:rsidRDefault="00B61478" w:rsidP="00B61478">
            <w:pPr>
              <w:jc w:val="both"/>
              <w:rPr>
                <w:rFonts w:ascii="Arial" w:hAnsi="Arial" w:cs="Arial"/>
                <w:sz w:val="16"/>
                <w:szCs w:val="16"/>
              </w:rPr>
            </w:pPr>
            <w:r w:rsidRPr="00C670C0">
              <w:rPr>
                <w:rFonts w:ascii="Arial" w:hAnsi="Arial" w:cs="Arial"/>
                <w:b/>
                <w:sz w:val="16"/>
                <w:szCs w:val="16"/>
              </w:rPr>
              <w:t>Déontologie</w:t>
            </w:r>
            <w:r w:rsidRPr="00C670C0">
              <w:rPr>
                <w:rFonts w:ascii="Arial" w:hAnsi="Arial" w:cs="Arial"/>
                <w:sz w:val="16"/>
                <w:szCs w:val="16"/>
              </w:rPr>
              <w:t xml:space="preserve"> : Le réseau Efficia a été créé par ses membres dans un esprit de convivialité, de coopération et d’échanges. Il n’est en aucun cas un club d’affaires ou chaque adhérent viendrait prospecter pour son propre compte. Chaque membre du réseau Efficia s’engage au respect des droits de chacun des autres membres et à la plus grande discrétion et confidentialité des informations susceptibles d’être portées à sa connaissance dans le cadre du réseau Efficia. Aucun membre du réseau Efficia ne pourra représenter le réseau sans avoir été expressément désigné par la Présidente. Tout manquement à cette déontologie pourra entraîner l’exclusion du</w:t>
            </w:r>
            <w:r w:rsidR="00B31D3A">
              <w:rPr>
                <w:rFonts w:ascii="Arial" w:hAnsi="Arial" w:cs="Arial"/>
                <w:sz w:val="16"/>
                <w:szCs w:val="16"/>
              </w:rPr>
              <w:t xml:space="preserve"> membre concerné (voir article 7</w:t>
            </w:r>
            <w:r w:rsidRPr="00C670C0">
              <w:rPr>
                <w:rFonts w:ascii="Arial" w:hAnsi="Arial" w:cs="Arial"/>
                <w:sz w:val="16"/>
                <w:szCs w:val="16"/>
              </w:rPr>
              <w:t xml:space="preserve"> du présent règlement intérieur) Ce règlement intérieur doit être signé par chacun des membres du réseau Efficia</w:t>
            </w:r>
          </w:p>
          <w:p w14:paraId="26B389FA" w14:textId="77777777" w:rsidR="00B61478" w:rsidRDefault="00B61478">
            <w:pPr>
              <w:rPr>
                <w:b/>
                <w:sz w:val="18"/>
                <w:szCs w:val="18"/>
              </w:rPr>
            </w:pPr>
          </w:p>
          <w:p w14:paraId="50C0F238" w14:textId="63E46FCD" w:rsidR="00B61478" w:rsidRPr="00B61478" w:rsidRDefault="00B61478" w:rsidP="00B61478">
            <w:pPr>
              <w:jc w:val="both"/>
              <w:rPr>
                <w:rFonts w:ascii="Arial" w:hAnsi="Arial" w:cs="Arial"/>
                <w:b/>
                <w:sz w:val="16"/>
                <w:szCs w:val="16"/>
              </w:rPr>
            </w:pPr>
            <w:r w:rsidRPr="00B61478">
              <w:rPr>
                <w:rFonts w:ascii="Arial" w:hAnsi="Arial" w:cs="Arial"/>
                <w:b/>
                <w:sz w:val="16"/>
                <w:szCs w:val="16"/>
              </w:rPr>
              <w:t>Modalité de facturation :</w:t>
            </w:r>
            <w:r w:rsidRPr="00C670C0">
              <w:rPr>
                <w:rFonts w:ascii="Arial" w:hAnsi="Arial" w:cs="Arial"/>
                <w:sz w:val="16"/>
                <w:szCs w:val="16"/>
              </w:rPr>
              <w:t xml:space="preserve"> Lors de la souscription d’un contrat, la première facture émise par EFFICIA comprend l’abonnement annuel (et les abonnements des personnes supplémentaires s’il y a lieu). Sauf exception, les factures seront émises mensuellement ; l’abonné autorise EFFICIA à lui délivrer sous forme électronique. Elles seront payables net, à réception et sans escompte. En cas de règlement tardif, EFFICI</w:t>
            </w:r>
            <w:r w:rsidR="00573FD3">
              <w:rPr>
                <w:rFonts w:ascii="Arial" w:hAnsi="Arial" w:cs="Arial"/>
                <w:sz w:val="16"/>
                <w:szCs w:val="16"/>
              </w:rPr>
              <w:t xml:space="preserve">A pourra suspendre l’abonnement </w:t>
            </w:r>
            <w:r w:rsidRPr="00C670C0">
              <w:rPr>
                <w:rFonts w:ascii="Arial" w:hAnsi="Arial" w:cs="Arial"/>
                <w:sz w:val="16"/>
                <w:szCs w:val="16"/>
              </w:rPr>
              <w:t xml:space="preserve">sans préavis ou résilier le contrat. </w:t>
            </w:r>
          </w:p>
          <w:p w14:paraId="1519233E" w14:textId="77777777" w:rsidR="00B61478" w:rsidRDefault="00B61478">
            <w:pPr>
              <w:rPr>
                <w:b/>
                <w:sz w:val="18"/>
                <w:szCs w:val="18"/>
              </w:rPr>
            </w:pPr>
          </w:p>
          <w:p w14:paraId="0069AD49" w14:textId="0DF9AFF4" w:rsidR="00BE4EFB" w:rsidRDefault="00BE4EFB">
            <w:pPr>
              <w:rPr>
                <w:b/>
                <w:sz w:val="18"/>
                <w:szCs w:val="18"/>
              </w:rPr>
            </w:pPr>
            <w:r>
              <w:rPr>
                <w:b/>
                <w:sz w:val="18"/>
                <w:szCs w:val="18"/>
              </w:rPr>
              <w:t>En signant ce formulaire, je reconnais avoir lu et accepté le</w:t>
            </w:r>
            <w:r w:rsidR="00A006AA">
              <w:rPr>
                <w:b/>
                <w:sz w:val="18"/>
                <w:szCs w:val="18"/>
              </w:rPr>
              <w:t>s</w:t>
            </w:r>
            <w:r>
              <w:rPr>
                <w:b/>
                <w:sz w:val="18"/>
                <w:szCs w:val="18"/>
              </w:rPr>
              <w:t xml:space="preserve"> </w:t>
            </w:r>
            <w:r w:rsidR="00DD2FC0">
              <w:rPr>
                <w:b/>
                <w:sz w:val="18"/>
                <w:szCs w:val="18"/>
              </w:rPr>
              <w:t>conditions</w:t>
            </w:r>
            <w:r w:rsidR="00A006AA">
              <w:rPr>
                <w:b/>
                <w:sz w:val="18"/>
                <w:szCs w:val="18"/>
              </w:rPr>
              <w:t xml:space="preserve"> générales de vente</w:t>
            </w:r>
            <w:r>
              <w:rPr>
                <w:b/>
                <w:sz w:val="18"/>
                <w:szCs w:val="18"/>
              </w:rPr>
              <w:t xml:space="preserve"> et le règlement intérieur (verso des</w:t>
            </w:r>
            <w:r w:rsidR="00B31D3A">
              <w:rPr>
                <w:b/>
                <w:sz w:val="18"/>
                <w:szCs w:val="18"/>
              </w:rPr>
              <w:t xml:space="preserve"> feuillets du contrat</w:t>
            </w:r>
            <w:r w:rsidR="00573FD3">
              <w:rPr>
                <w:b/>
                <w:sz w:val="18"/>
                <w:szCs w:val="18"/>
              </w:rPr>
              <w:t xml:space="preserve"> d’adhésion</w:t>
            </w:r>
            <w:r>
              <w:rPr>
                <w:b/>
                <w:sz w:val="18"/>
                <w:szCs w:val="18"/>
              </w:rPr>
              <w:t xml:space="preserve"> et de renouvellement)</w:t>
            </w:r>
          </w:p>
          <w:p w14:paraId="71297FFD" w14:textId="77777777" w:rsidR="00A94BE9" w:rsidRDefault="00A94BE9">
            <w:pPr>
              <w:rPr>
                <w:b/>
                <w:sz w:val="18"/>
                <w:szCs w:val="18"/>
              </w:rPr>
            </w:pPr>
          </w:p>
          <w:p w14:paraId="60200F23" w14:textId="77777777" w:rsidR="00BE4EFB" w:rsidRPr="00EB5841" w:rsidRDefault="00BE4EFB">
            <w:pPr>
              <w:rPr>
                <w:b/>
                <w:sz w:val="18"/>
                <w:szCs w:val="18"/>
              </w:rPr>
            </w:pPr>
            <w:r>
              <w:rPr>
                <w:b/>
                <w:sz w:val="18"/>
                <w:szCs w:val="18"/>
              </w:rPr>
              <w:t>DATE ET SIGNATURE ______________________________________</w:t>
            </w:r>
          </w:p>
        </w:tc>
      </w:tr>
    </w:tbl>
    <w:p w14:paraId="79CF05A5" w14:textId="08FEB57D" w:rsidR="00FE66FB" w:rsidRDefault="00FE66FB" w:rsidP="00FE66FB">
      <w:pPr>
        <w:rPr>
          <w:rFonts w:ascii="Arial" w:hAnsi="Arial" w:cs="Arial"/>
          <w:b/>
          <w:sz w:val="24"/>
          <w:szCs w:val="32"/>
        </w:rPr>
      </w:pPr>
      <w:r>
        <w:rPr>
          <w:rFonts w:ascii="Arial" w:hAnsi="Arial" w:cs="Arial"/>
          <w:b/>
          <w:sz w:val="24"/>
          <w:szCs w:val="32"/>
        </w:rPr>
        <w:t xml:space="preserve">        </w:t>
      </w:r>
    </w:p>
    <w:tbl>
      <w:tblPr>
        <w:tblStyle w:val="Grilledutableau"/>
        <w:tblpPr w:leftFromText="141" w:rightFromText="141" w:vertAnchor="page" w:horzAnchor="margin" w:tblpXSpec="center" w:tblpY="1141"/>
        <w:tblW w:w="11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5764"/>
      </w:tblGrid>
      <w:tr w:rsidR="001250C6" w:rsidRPr="00C670C0" w14:paraId="14C59C73" w14:textId="77777777" w:rsidTr="001D529F">
        <w:trPr>
          <w:trHeight w:val="14313"/>
        </w:trPr>
        <w:tc>
          <w:tcPr>
            <w:tcW w:w="5495" w:type="dxa"/>
          </w:tcPr>
          <w:p w14:paraId="16188C58" w14:textId="0F76C93A" w:rsidR="001250C6" w:rsidRPr="00C670C0" w:rsidRDefault="001250C6" w:rsidP="005A6504">
            <w:pPr>
              <w:jc w:val="both"/>
              <w:rPr>
                <w:rFonts w:ascii="Arial" w:hAnsi="Arial" w:cs="Arial"/>
                <w:b/>
                <w:sz w:val="16"/>
                <w:szCs w:val="16"/>
              </w:rPr>
            </w:pPr>
            <w:r w:rsidRPr="00C670C0">
              <w:rPr>
                <w:rFonts w:ascii="Arial" w:hAnsi="Arial" w:cs="Arial"/>
                <w:b/>
                <w:sz w:val="16"/>
                <w:szCs w:val="16"/>
              </w:rPr>
              <w:lastRenderedPageBreak/>
              <w:t xml:space="preserve">1 – Objet : </w:t>
            </w:r>
            <w:r w:rsidRPr="00C670C0">
              <w:rPr>
                <w:rFonts w:ascii="Arial" w:hAnsi="Arial" w:cs="Arial"/>
                <w:sz w:val="16"/>
                <w:szCs w:val="16"/>
              </w:rPr>
              <w:t>Le présent contrat a pour objet l’abonnement au réseau Efficia.  Le présent règlement intérieur vient compléter les statuts du « réseau d’entreprises Efficia ». Il est rappelé que l’adhésion au réseau Efficia est sujette à l’approbation préalable du présent règlement intérieur et que son non-respect pourra entraîner la radiation d’un membre fautif.</w:t>
            </w:r>
          </w:p>
          <w:p w14:paraId="46CCDA1E" w14:textId="77777777" w:rsidR="001250C6" w:rsidRPr="00C670C0" w:rsidRDefault="001250C6" w:rsidP="005A6504">
            <w:pPr>
              <w:jc w:val="both"/>
              <w:rPr>
                <w:rFonts w:ascii="Arial" w:hAnsi="Arial" w:cs="Arial"/>
                <w:sz w:val="16"/>
                <w:szCs w:val="16"/>
              </w:rPr>
            </w:pPr>
          </w:p>
          <w:p w14:paraId="3BD89C0C" w14:textId="77777777" w:rsidR="001250C6" w:rsidRPr="00C670C0" w:rsidRDefault="001250C6" w:rsidP="005A6504">
            <w:pPr>
              <w:jc w:val="both"/>
              <w:rPr>
                <w:rFonts w:ascii="Arial" w:hAnsi="Arial" w:cs="Arial"/>
                <w:b/>
                <w:i/>
                <w:sz w:val="16"/>
                <w:szCs w:val="16"/>
              </w:rPr>
            </w:pPr>
            <w:r w:rsidRPr="002A5D0D">
              <w:rPr>
                <w:rFonts w:ascii="Arial" w:hAnsi="Arial" w:cs="Arial"/>
                <w:b/>
                <w:sz w:val="16"/>
                <w:szCs w:val="16"/>
              </w:rPr>
              <w:t>2 – Durée :</w:t>
            </w:r>
            <w:r w:rsidRPr="00C670C0">
              <w:rPr>
                <w:rFonts w:ascii="Arial" w:hAnsi="Arial" w:cs="Arial"/>
                <w:sz w:val="16"/>
                <w:szCs w:val="16"/>
              </w:rPr>
              <w:t xml:space="preserve"> Le présent contrat est conclu pour une durée d’un an </w:t>
            </w:r>
            <w:r w:rsidRPr="00C670C0">
              <w:rPr>
                <w:rFonts w:ascii="Arial" w:hAnsi="Arial" w:cs="Arial"/>
                <w:b/>
                <w:i/>
                <w:sz w:val="16"/>
                <w:szCs w:val="16"/>
              </w:rPr>
              <w:t xml:space="preserve">non renouvelable par tacite reconduction. </w:t>
            </w:r>
          </w:p>
          <w:p w14:paraId="7FE74874" w14:textId="77777777" w:rsidR="001250C6" w:rsidRDefault="001250C6" w:rsidP="005A6504">
            <w:pPr>
              <w:jc w:val="both"/>
              <w:rPr>
                <w:rFonts w:ascii="Arial" w:hAnsi="Arial" w:cs="Arial"/>
                <w:sz w:val="16"/>
                <w:szCs w:val="16"/>
              </w:rPr>
            </w:pPr>
          </w:p>
          <w:p w14:paraId="66D39102" w14:textId="77777777" w:rsidR="001250C6" w:rsidRPr="002A5D0D" w:rsidRDefault="001250C6" w:rsidP="005A6504">
            <w:pPr>
              <w:jc w:val="both"/>
              <w:rPr>
                <w:rFonts w:ascii="Arial" w:hAnsi="Arial" w:cs="Arial"/>
                <w:b/>
                <w:sz w:val="16"/>
                <w:szCs w:val="16"/>
              </w:rPr>
            </w:pPr>
            <w:r>
              <w:rPr>
                <w:rFonts w:ascii="Arial" w:hAnsi="Arial" w:cs="Arial"/>
                <w:b/>
                <w:sz w:val="16"/>
                <w:szCs w:val="16"/>
              </w:rPr>
              <w:t>3 -</w:t>
            </w:r>
            <w:r w:rsidRPr="00C670C0">
              <w:rPr>
                <w:rFonts w:ascii="Arial" w:hAnsi="Arial" w:cs="Arial"/>
                <w:b/>
                <w:sz w:val="16"/>
                <w:szCs w:val="16"/>
              </w:rPr>
              <w:t xml:space="preserve">- Membres du réseau : </w:t>
            </w:r>
            <w:r w:rsidRPr="00C670C0">
              <w:rPr>
                <w:rFonts w:ascii="Arial" w:hAnsi="Arial" w:cs="Arial"/>
                <w:sz w:val="16"/>
                <w:szCs w:val="16"/>
              </w:rPr>
              <w:t>Peuvent devenir membres : - Les entreprises du secteur représentées par le chef d’entreprise. - Les entreprises du secteur représentées, à titre exceptionnel, par un représentant désigné par le chef d’entreprise. - Les associations œuvrant dans l’accompagnement des chefs d’entreprise et partenaires du réseau Efficia représentées par leur Présidente Cécile MERLETTE.</w:t>
            </w:r>
          </w:p>
          <w:p w14:paraId="5D6EF821" w14:textId="77777777" w:rsidR="001250C6" w:rsidRPr="00C670C0" w:rsidRDefault="001250C6" w:rsidP="005A6504">
            <w:pPr>
              <w:jc w:val="both"/>
              <w:rPr>
                <w:rFonts w:ascii="Arial" w:hAnsi="Arial" w:cs="Arial"/>
                <w:sz w:val="16"/>
                <w:szCs w:val="16"/>
              </w:rPr>
            </w:pPr>
          </w:p>
          <w:p w14:paraId="0531F43E" w14:textId="133E47DB" w:rsidR="001250C6" w:rsidRPr="00C670C0" w:rsidRDefault="001250C6" w:rsidP="005A6504">
            <w:pPr>
              <w:jc w:val="both"/>
              <w:rPr>
                <w:rFonts w:ascii="Arial" w:hAnsi="Arial" w:cs="Arial"/>
                <w:sz w:val="16"/>
                <w:szCs w:val="16"/>
              </w:rPr>
            </w:pPr>
            <w:r>
              <w:rPr>
                <w:rFonts w:ascii="Arial" w:hAnsi="Arial" w:cs="Arial"/>
                <w:b/>
                <w:sz w:val="16"/>
                <w:szCs w:val="16"/>
              </w:rPr>
              <w:t>4</w:t>
            </w:r>
            <w:r w:rsidRPr="00C670C0">
              <w:rPr>
                <w:rFonts w:ascii="Arial" w:hAnsi="Arial" w:cs="Arial"/>
                <w:b/>
                <w:sz w:val="16"/>
                <w:szCs w:val="16"/>
              </w:rPr>
              <w:t xml:space="preserve"> – Processus d’intégration</w:t>
            </w:r>
            <w:r w:rsidRPr="00C670C0">
              <w:rPr>
                <w:rFonts w:ascii="Arial" w:hAnsi="Arial" w:cs="Arial"/>
                <w:sz w:val="16"/>
                <w:szCs w:val="16"/>
              </w:rPr>
              <w:t xml:space="preserve"> : Le membre est définitivement </w:t>
            </w:r>
            <w:r w:rsidR="00195790">
              <w:rPr>
                <w:rFonts w:ascii="Arial" w:hAnsi="Arial" w:cs="Arial"/>
                <w:sz w:val="16"/>
                <w:szCs w:val="16"/>
              </w:rPr>
              <w:t xml:space="preserve">inscrit dès lors que </w:t>
            </w:r>
            <w:r w:rsidRPr="00C670C0">
              <w:rPr>
                <w:rFonts w:ascii="Arial" w:hAnsi="Arial" w:cs="Arial"/>
                <w:sz w:val="16"/>
                <w:szCs w:val="16"/>
              </w:rPr>
              <w:t xml:space="preserve">son adhésion </w:t>
            </w:r>
            <w:r w:rsidR="00195790">
              <w:rPr>
                <w:rFonts w:ascii="Arial" w:hAnsi="Arial" w:cs="Arial"/>
                <w:sz w:val="16"/>
                <w:szCs w:val="16"/>
              </w:rPr>
              <w:t xml:space="preserve">est réglée </w:t>
            </w:r>
            <w:r w:rsidRPr="00C670C0">
              <w:rPr>
                <w:rFonts w:ascii="Arial" w:hAnsi="Arial" w:cs="Arial"/>
                <w:sz w:val="16"/>
                <w:szCs w:val="16"/>
              </w:rPr>
              <w:t>dans son intégralité.</w:t>
            </w:r>
          </w:p>
          <w:p w14:paraId="6873915D" w14:textId="77777777" w:rsidR="001250C6" w:rsidRPr="00C670C0" w:rsidRDefault="001250C6" w:rsidP="005A6504">
            <w:pPr>
              <w:jc w:val="both"/>
              <w:rPr>
                <w:rFonts w:ascii="Arial" w:hAnsi="Arial" w:cs="Arial"/>
                <w:sz w:val="16"/>
                <w:szCs w:val="16"/>
              </w:rPr>
            </w:pPr>
          </w:p>
          <w:p w14:paraId="349C8862" w14:textId="796126B9" w:rsidR="001250C6" w:rsidRPr="002A5D0D" w:rsidRDefault="001250C6" w:rsidP="005A6504">
            <w:pPr>
              <w:jc w:val="both"/>
              <w:rPr>
                <w:rFonts w:ascii="Arial" w:hAnsi="Arial" w:cs="Arial"/>
                <w:sz w:val="16"/>
                <w:szCs w:val="16"/>
              </w:rPr>
            </w:pPr>
            <w:r>
              <w:rPr>
                <w:rFonts w:ascii="Arial" w:hAnsi="Arial" w:cs="Arial"/>
                <w:b/>
                <w:sz w:val="16"/>
                <w:szCs w:val="16"/>
              </w:rPr>
              <w:t>5</w:t>
            </w:r>
            <w:r w:rsidRPr="00C670C0">
              <w:rPr>
                <w:rFonts w:ascii="Arial" w:hAnsi="Arial" w:cs="Arial"/>
                <w:b/>
                <w:sz w:val="16"/>
                <w:szCs w:val="16"/>
              </w:rPr>
              <w:t xml:space="preserve"> – Cotisations</w:t>
            </w:r>
            <w:r w:rsidRPr="00C670C0">
              <w:rPr>
                <w:rFonts w:ascii="Arial" w:hAnsi="Arial" w:cs="Arial"/>
                <w:sz w:val="16"/>
                <w:szCs w:val="16"/>
              </w:rPr>
              <w:t xml:space="preserve"> : Le versement d’une cotisation annuelle est un pré-requis pour obtenir le statut de membre. La cotisation est payable à la date d’adhésion, puis chaque année à la date définie par le contrat d’adhésion. Un appel à cotisation sera envoyé à chaque membre qui aura 30 jours pour s’acquitter de sa cotisation. Le non-paiement de la cotisation dans un délai de 30 jours ouvrés entraînera une décision de la présidente quant à la radiation de l’adhérent. Le montant de la cotisation est fixé à 750€ hors taxes par an et par entreprise. Un droit d’entrée de 180 euros hors taxes lui sera demandé en sus à la première adhésion. Un chef d’entreprise peut inscrire plusieurs entreprises lui appartenant. Pour une entreprise  avec le même nom sur un autre secteur, il sera demandé un supplément de 550 euros hors taxes. Pour toute personne faisant partie intégrante de l’entreprise et souhaitant participer au réseau, un supplément de 420 euros hors taxes sera appliqué.</w:t>
            </w:r>
            <w:r w:rsidRPr="00C670C0">
              <w:rPr>
                <w:rFonts w:ascii="Arial" w:hAnsi="Arial" w:cs="Arial"/>
                <w:b/>
                <w:sz w:val="16"/>
                <w:szCs w:val="16"/>
              </w:rPr>
              <w:t xml:space="preserve"> </w:t>
            </w:r>
          </w:p>
          <w:p w14:paraId="7428EB25" w14:textId="77777777" w:rsidR="001250C6" w:rsidRDefault="001250C6" w:rsidP="005A6504">
            <w:pPr>
              <w:jc w:val="both"/>
              <w:rPr>
                <w:rFonts w:ascii="Arial" w:hAnsi="Arial" w:cs="Arial"/>
                <w:sz w:val="16"/>
                <w:szCs w:val="16"/>
              </w:rPr>
            </w:pPr>
          </w:p>
          <w:p w14:paraId="60D1D896" w14:textId="6BA9698E" w:rsidR="001250C6" w:rsidRPr="00C670C0" w:rsidRDefault="001250C6" w:rsidP="005A6504">
            <w:pPr>
              <w:jc w:val="both"/>
              <w:rPr>
                <w:rFonts w:ascii="Arial" w:hAnsi="Arial" w:cs="Arial"/>
                <w:sz w:val="16"/>
                <w:szCs w:val="16"/>
              </w:rPr>
            </w:pPr>
            <w:r w:rsidRPr="0093578F">
              <w:rPr>
                <w:rFonts w:ascii="Arial" w:hAnsi="Arial" w:cs="Arial"/>
                <w:b/>
                <w:sz w:val="16"/>
                <w:szCs w:val="16"/>
              </w:rPr>
              <w:t>6</w:t>
            </w:r>
            <w:r>
              <w:rPr>
                <w:rFonts w:ascii="Arial" w:hAnsi="Arial" w:cs="Arial"/>
                <w:b/>
                <w:sz w:val="16"/>
                <w:szCs w:val="16"/>
              </w:rPr>
              <w:t xml:space="preserve"> </w:t>
            </w:r>
            <w:r w:rsidR="00313316" w:rsidRPr="00C670C0">
              <w:rPr>
                <w:rFonts w:ascii="Arial" w:hAnsi="Arial" w:cs="Arial"/>
                <w:b/>
                <w:sz w:val="16"/>
                <w:szCs w:val="16"/>
              </w:rPr>
              <w:t xml:space="preserve"> – </w:t>
            </w:r>
            <w:r w:rsidR="00313316">
              <w:rPr>
                <w:rFonts w:ascii="Arial" w:hAnsi="Arial" w:cs="Arial"/>
                <w:b/>
                <w:sz w:val="16"/>
                <w:szCs w:val="16"/>
              </w:rPr>
              <w:t xml:space="preserve"> </w:t>
            </w:r>
            <w:r w:rsidRPr="0093578F">
              <w:rPr>
                <w:rFonts w:ascii="Arial" w:hAnsi="Arial" w:cs="Arial"/>
                <w:b/>
                <w:sz w:val="16"/>
                <w:szCs w:val="16"/>
              </w:rPr>
              <w:t>Fonctionnement </w:t>
            </w:r>
            <w:r>
              <w:rPr>
                <w:rFonts w:ascii="Arial" w:hAnsi="Arial" w:cs="Arial"/>
                <w:sz w:val="16"/>
                <w:szCs w:val="16"/>
              </w:rPr>
              <w:t xml:space="preserve">: Efficia s’engage à apporter </w:t>
            </w:r>
            <w:r w:rsidRPr="00C670C0">
              <w:rPr>
                <w:rFonts w:ascii="Arial" w:hAnsi="Arial" w:cs="Arial"/>
                <w:sz w:val="16"/>
                <w:szCs w:val="16"/>
              </w:rPr>
              <w:t>tout le soin en usage pour garantir le bon fonctionnement du se</w:t>
            </w:r>
            <w:r>
              <w:rPr>
                <w:rFonts w:ascii="Arial" w:hAnsi="Arial" w:cs="Arial"/>
                <w:sz w:val="16"/>
                <w:szCs w:val="16"/>
              </w:rPr>
              <w:t>rvice. Toutefois, il ne peut</w:t>
            </w:r>
            <w:r w:rsidRPr="00C670C0">
              <w:rPr>
                <w:rFonts w:ascii="Arial" w:hAnsi="Arial" w:cs="Arial"/>
                <w:sz w:val="16"/>
                <w:szCs w:val="16"/>
              </w:rPr>
              <w:t xml:space="preserve"> garantir leur stabilité dans le temps pour lesquels leur responsabilité ne saurait être mise en cause. </w:t>
            </w:r>
            <w:r>
              <w:rPr>
                <w:rFonts w:ascii="Arial" w:eastAsia="Times New Roman" w:hAnsi="Arial" w:cs="Arial"/>
                <w:sz w:val="16"/>
                <w:szCs w:val="16"/>
                <w:lang w:eastAsia="fr-FR"/>
              </w:rPr>
              <w:t>Il ne garantit pas non plus</w:t>
            </w:r>
            <w:r w:rsidRPr="00C670C0">
              <w:rPr>
                <w:rFonts w:ascii="Arial" w:eastAsia="Times New Roman" w:hAnsi="Arial" w:cs="Arial"/>
                <w:sz w:val="16"/>
                <w:szCs w:val="16"/>
                <w:lang w:eastAsia="fr-FR"/>
              </w:rPr>
              <w:t xml:space="preserve"> le maintien de ces Services qui sont susceptibles d’évoluer en fonction des améliorations apportées au réseau. Dans la mesure du possible, l’abonné sera informé de ces </w:t>
            </w:r>
            <w:r w:rsidR="00313316">
              <w:rPr>
                <w:rFonts w:ascii="Arial" w:eastAsia="Times New Roman" w:hAnsi="Arial" w:cs="Arial"/>
                <w:sz w:val="16"/>
                <w:szCs w:val="16"/>
                <w:lang w:eastAsia="fr-FR"/>
              </w:rPr>
              <w:t xml:space="preserve">évolutions. </w:t>
            </w:r>
            <w:r w:rsidRPr="00C670C0">
              <w:rPr>
                <w:rFonts w:ascii="Arial" w:eastAsia="Times New Roman" w:hAnsi="Arial" w:cs="Arial"/>
                <w:sz w:val="16"/>
                <w:szCs w:val="16"/>
                <w:lang w:eastAsia="fr-FR"/>
              </w:rPr>
              <w:t>L’abonné ayant pris connaissance des Services et de leurs caractéristiques, choisit sous sa seule responsabilité et en fonction de ses besoins tels qu’il les a préalablement déterminés avant toute commande, le ou les Services qu’il commande.</w:t>
            </w:r>
          </w:p>
          <w:p w14:paraId="6D6ECCEE" w14:textId="77777777" w:rsidR="001250C6" w:rsidRPr="00C670C0" w:rsidRDefault="001250C6" w:rsidP="005A6504">
            <w:pPr>
              <w:jc w:val="both"/>
              <w:rPr>
                <w:rFonts w:ascii="Arial" w:hAnsi="Arial" w:cs="Arial"/>
                <w:b/>
                <w:sz w:val="16"/>
                <w:szCs w:val="16"/>
              </w:rPr>
            </w:pPr>
          </w:p>
          <w:p w14:paraId="4EB8A984" w14:textId="77777777" w:rsidR="001250C6" w:rsidRPr="00C670C0" w:rsidRDefault="001250C6" w:rsidP="005A6504">
            <w:pPr>
              <w:jc w:val="both"/>
              <w:rPr>
                <w:rFonts w:ascii="Arial" w:hAnsi="Arial" w:cs="Arial"/>
                <w:sz w:val="16"/>
                <w:szCs w:val="16"/>
              </w:rPr>
            </w:pPr>
            <w:r>
              <w:rPr>
                <w:rFonts w:ascii="Arial" w:hAnsi="Arial" w:cs="Arial"/>
                <w:b/>
                <w:sz w:val="16"/>
                <w:szCs w:val="16"/>
              </w:rPr>
              <w:t>7</w:t>
            </w:r>
            <w:r w:rsidRPr="00C670C0">
              <w:rPr>
                <w:rFonts w:ascii="Arial" w:hAnsi="Arial" w:cs="Arial"/>
                <w:b/>
                <w:sz w:val="16"/>
                <w:szCs w:val="16"/>
              </w:rPr>
              <w:t xml:space="preserve"> – Processus d’exclusion</w:t>
            </w:r>
            <w:r w:rsidRPr="00C670C0">
              <w:rPr>
                <w:rFonts w:ascii="Arial" w:hAnsi="Arial" w:cs="Arial"/>
                <w:sz w:val="16"/>
                <w:szCs w:val="16"/>
              </w:rPr>
              <w:t xml:space="preserve"> : Tout membre peut être exclu sur décision de la présidente du réseau Efficia aux motifs de : </w:t>
            </w:r>
          </w:p>
          <w:p w14:paraId="1D4C0BE4" w14:textId="77777777" w:rsidR="001250C6" w:rsidRPr="00C670C0" w:rsidRDefault="001250C6" w:rsidP="005A6504">
            <w:pPr>
              <w:pStyle w:val="Pardeliste"/>
              <w:numPr>
                <w:ilvl w:val="0"/>
                <w:numId w:val="6"/>
              </w:numPr>
              <w:jc w:val="both"/>
              <w:rPr>
                <w:rFonts w:ascii="Arial" w:hAnsi="Arial" w:cs="Arial"/>
                <w:sz w:val="16"/>
                <w:szCs w:val="16"/>
              </w:rPr>
            </w:pPr>
            <w:r w:rsidRPr="00C670C0">
              <w:rPr>
                <w:rFonts w:ascii="Arial" w:hAnsi="Arial" w:cs="Arial"/>
                <w:sz w:val="16"/>
                <w:szCs w:val="16"/>
              </w:rPr>
              <w:t xml:space="preserve">Non-paiement de la cotisation annuelle </w:t>
            </w:r>
          </w:p>
          <w:p w14:paraId="0970E2A1" w14:textId="77777777" w:rsidR="001250C6" w:rsidRPr="00C670C0" w:rsidRDefault="001250C6" w:rsidP="005A6504">
            <w:pPr>
              <w:pStyle w:val="Pardeliste"/>
              <w:numPr>
                <w:ilvl w:val="0"/>
                <w:numId w:val="6"/>
              </w:numPr>
              <w:jc w:val="both"/>
              <w:rPr>
                <w:rFonts w:ascii="Arial" w:hAnsi="Arial" w:cs="Arial"/>
                <w:sz w:val="16"/>
                <w:szCs w:val="16"/>
              </w:rPr>
            </w:pPr>
            <w:r w:rsidRPr="00C670C0">
              <w:rPr>
                <w:rFonts w:ascii="Arial" w:hAnsi="Arial" w:cs="Arial"/>
                <w:sz w:val="16"/>
                <w:szCs w:val="16"/>
              </w:rPr>
              <w:t xml:space="preserve">Non-paiement des sommes dues au réseau Efficia. Les entreprises membres constituent l’avance de trésorerie avant le versement de subventions pour les actions collectives. </w:t>
            </w:r>
          </w:p>
          <w:p w14:paraId="4AB2E1D3" w14:textId="77777777" w:rsidR="001250C6" w:rsidRPr="00C670C0" w:rsidRDefault="001250C6" w:rsidP="005A6504">
            <w:pPr>
              <w:pStyle w:val="Pardeliste"/>
              <w:numPr>
                <w:ilvl w:val="0"/>
                <w:numId w:val="6"/>
              </w:numPr>
              <w:jc w:val="both"/>
              <w:rPr>
                <w:rFonts w:ascii="Arial" w:hAnsi="Arial" w:cs="Arial"/>
                <w:sz w:val="16"/>
                <w:szCs w:val="16"/>
              </w:rPr>
            </w:pPr>
            <w:r w:rsidRPr="00C670C0">
              <w:rPr>
                <w:rFonts w:ascii="Arial" w:hAnsi="Arial" w:cs="Arial"/>
                <w:sz w:val="16"/>
                <w:szCs w:val="16"/>
              </w:rPr>
              <w:t>Non-respect de la charte de valeur du réseau Efficia.</w:t>
            </w:r>
          </w:p>
          <w:p w14:paraId="4B8E435A" w14:textId="55AD7B64" w:rsidR="001250C6" w:rsidRDefault="001250C6" w:rsidP="005A6504">
            <w:pPr>
              <w:pStyle w:val="Pardeliste"/>
              <w:numPr>
                <w:ilvl w:val="0"/>
                <w:numId w:val="6"/>
              </w:numPr>
              <w:jc w:val="both"/>
              <w:rPr>
                <w:rFonts w:ascii="Arial" w:hAnsi="Arial" w:cs="Arial"/>
                <w:sz w:val="16"/>
                <w:szCs w:val="16"/>
              </w:rPr>
            </w:pPr>
            <w:r w:rsidRPr="00C670C0">
              <w:rPr>
                <w:rFonts w:ascii="Arial" w:hAnsi="Arial" w:cs="Arial"/>
                <w:sz w:val="16"/>
                <w:szCs w:val="16"/>
              </w:rPr>
              <w:t xml:space="preserve">Non-respect du règlement intérieur du réseau Efficia. A cet effet, le membre sera informé par courrier de ses manquements. Dans un délai de 15 jours, le membre pourra demander une audience auprès de </w:t>
            </w:r>
            <w:r w:rsidR="00A36217">
              <w:rPr>
                <w:rFonts w:ascii="Arial" w:hAnsi="Arial" w:cs="Arial"/>
                <w:sz w:val="16"/>
                <w:szCs w:val="16"/>
              </w:rPr>
              <w:t xml:space="preserve">la </w:t>
            </w:r>
            <w:r w:rsidRPr="00C670C0">
              <w:rPr>
                <w:rFonts w:ascii="Arial" w:hAnsi="Arial" w:cs="Arial"/>
                <w:sz w:val="16"/>
                <w:szCs w:val="16"/>
              </w:rPr>
              <w:t>direction du réseau Efficia pour s’expliquer et proposer des actions correctives. A l’issue du délai imparti ou de l’éventuelle audience, le président du réseau décidera de l’exclusion du membre ou d’un report de décision dans le cadre de la mise en œuvre des actions correctives proposées et acceptées par le membre.</w:t>
            </w:r>
          </w:p>
          <w:p w14:paraId="2BBABC86" w14:textId="77777777" w:rsidR="001250C6" w:rsidRPr="00C670C0" w:rsidRDefault="001250C6" w:rsidP="005A6504">
            <w:pPr>
              <w:pStyle w:val="Pardeliste"/>
              <w:jc w:val="both"/>
              <w:rPr>
                <w:rFonts w:ascii="Arial" w:hAnsi="Arial" w:cs="Arial"/>
                <w:sz w:val="16"/>
                <w:szCs w:val="16"/>
              </w:rPr>
            </w:pPr>
          </w:p>
          <w:p w14:paraId="35DF1894" w14:textId="77777777" w:rsidR="001250C6" w:rsidRDefault="001250C6" w:rsidP="00F8476E">
            <w:pPr>
              <w:jc w:val="both"/>
              <w:rPr>
                <w:rFonts w:ascii="Arial" w:eastAsia="Times New Roman" w:hAnsi="Arial" w:cs="Arial"/>
                <w:sz w:val="16"/>
                <w:szCs w:val="16"/>
                <w:lang w:eastAsia="fr-FR"/>
              </w:rPr>
            </w:pPr>
            <w:r w:rsidRPr="0034694A">
              <w:rPr>
                <w:rFonts w:ascii="Arial" w:hAnsi="Arial" w:cs="Arial"/>
                <w:b/>
                <w:sz w:val="16"/>
                <w:szCs w:val="16"/>
              </w:rPr>
              <w:t>8 –</w:t>
            </w:r>
            <w:r w:rsidRPr="0034694A">
              <w:rPr>
                <w:rFonts w:ascii="Arial" w:eastAsia="Times New Roman" w:hAnsi="Arial" w:cs="Arial"/>
                <w:b/>
                <w:bCs/>
                <w:sz w:val="16"/>
                <w:szCs w:val="16"/>
                <w:lang w:eastAsia="fr-FR"/>
              </w:rPr>
              <w:t> Description des services</w:t>
            </w:r>
            <w:r>
              <w:rPr>
                <w:rFonts w:ascii="Arial" w:eastAsia="Times New Roman" w:hAnsi="Arial" w:cs="Arial"/>
                <w:bCs/>
                <w:sz w:val="16"/>
                <w:szCs w:val="16"/>
                <w:lang w:eastAsia="fr-FR"/>
              </w:rPr>
              <w:t> :</w:t>
            </w:r>
            <w:r w:rsidRPr="00C670C0">
              <w:rPr>
                <w:rFonts w:ascii="Arial" w:eastAsia="Times New Roman" w:hAnsi="Arial" w:cs="Arial"/>
                <w:b/>
                <w:bCs/>
                <w:sz w:val="16"/>
                <w:szCs w:val="16"/>
                <w:lang w:eastAsia="fr-FR"/>
              </w:rPr>
              <w:t xml:space="preserve"> </w:t>
            </w:r>
            <w:r w:rsidRPr="00C670C0">
              <w:rPr>
                <w:rFonts w:ascii="Arial" w:eastAsia="Times New Roman" w:hAnsi="Arial" w:cs="Arial"/>
                <w:sz w:val="16"/>
                <w:szCs w:val="16"/>
                <w:lang w:eastAsia="fr-FR"/>
              </w:rPr>
              <w:t>Aux termes des différents Services, le réseau EFFICIA permet notamment :</w:t>
            </w:r>
          </w:p>
          <w:p w14:paraId="4ABEAC93" w14:textId="77777777" w:rsidR="001250C6" w:rsidRPr="0034694A" w:rsidRDefault="001250C6" w:rsidP="00F8476E">
            <w:pPr>
              <w:pStyle w:val="Pardeliste"/>
              <w:numPr>
                <w:ilvl w:val="0"/>
                <w:numId w:val="8"/>
              </w:numPr>
              <w:jc w:val="both"/>
              <w:rPr>
                <w:rFonts w:ascii="Arial" w:eastAsia="Times New Roman" w:hAnsi="Arial" w:cs="Arial"/>
                <w:sz w:val="16"/>
                <w:szCs w:val="16"/>
                <w:lang w:eastAsia="fr-FR"/>
              </w:rPr>
            </w:pPr>
            <w:r w:rsidRPr="0034694A">
              <w:rPr>
                <w:rFonts w:ascii="Arial" w:eastAsia="Times New Roman" w:hAnsi="Arial" w:cs="Arial"/>
                <w:sz w:val="16"/>
                <w:szCs w:val="16"/>
                <w:lang w:eastAsia="fr-FR"/>
              </w:rPr>
              <w:t>aux Internautes de consulter les pages des abonnés sur le site www.efficia.bzh ;</w:t>
            </w:r>
          </w:p>
          <w:p w14:paraId="0FEF4FD5" w14:textId="77777777" w:rsidR="001250C6" w:rsidRPr="00C670C0" w:rsidRDefault="001250C6" w:rsidP="00F8476E">
            <w:pPr>
              <w:numPr>
                <w:ilvl w:val="0"/>
                <w:numId w:val="7"/>
              </w:numPr>
              <w:jc w:val="both"/>
              <w:rPr>
                <w:rFonts w:ascii="Arial" w:eastAsia="Times New Roman" w:hAnsi="Arial" w:cs="Arial"/>
                <w:sz w:val="16"/>
                <w:szCs w:val="16"/>
                <w:lang w:eastAsia="fr-FR"/>
              </w:rPr>
            </w:pPr>
            <w:r w:rsidRPr="00C670C0">
              <w:rPr>
                <w:rFonts w:ascii="Arial" w:eastAsia="Times New Roman" w:hAnsi="Arial" w:cs="Arial"/>
                <w:sz w:val="16"/>
                <w:szCs w:val="16"/>
                <w:lang w:eastAsia="fr-FR"/>
              </w:rPr>
              <w:t>aux Abonnés de participer à des soirées membres ;</w:t>
            </w:r>
          </w:p>
          <w:p w14:paraId="6AD65C58" w14:textId="77777777" w:rsidR="001250C6" w:rsidRPr="00C670C0" w:rsidRDefault="001250C6" w:rsidP="00F8476E">
            <w:pPr>
              <w:numPr>
                <w:ilvl w:val="0"/>
                <w:numId w:val="7"/>
              </w:numPr>
              <w:jc w:val="both"/>
              <w:rPr>
                <w:rFonts w:ascii="Arial" w:eastAsia="Times New Roman" w:hAnsi="Arial" w:cs="Arial"/>
                <w:sz w:val="16"/>
                <w:szCs w:val="16"/>
                <w:lang w:eastAsia="fr-FR"/>
              </w:rPr>
            </w:pPr>
            <w:r w:rsidRPr="00C670C0">
              <w:rPr>
                <w:rFonts w:ascii="Arial" w:eastAsia="Times New Roman" w:hAnsi="Arial" w:cs="Arial"/>
                <w:sz w:val="16"/>
                <w:szCs w:val="16"/>
                <w:lang w:eastAsia="fr-FR"/>
              </w:rPr>
              <w:t>aux Abonnés de participer à des tables rondes « experts » sur des sujets liés à l’entreprise ;</w:t>
            </w:r>
          </w:p>
          <w:p w14:paraId="3CA17E20" w14:textId="77777777" w:rsidR="001250C6" w:rsidRPr="00C670C0" w:rsidRDefault="001250C6" w:rsidP="00F8476E">
            <w:pPr>
              <w:numPr>
                <w:ilvl w:val="0"/>
                <w:numId w:val="7"/>
              </w:numPr>
              <w:jc w:val="both"/>
              <w:rPr>
                <w:rFonts w:ascii="Arial" w:eastAsia="Times New Roman" w:hAnsi="Arial" w:cs="Arial"/>
                <w:sz w:val="16"/>
                <w:szCs w:val="16"/>
                <w:lang w:eastAsia="fr-FR"/>
              </w:rPr>
            </w:pPr>
            <w:r w:rsidRPr="00C670C0">
              <w:rPr>
                <w:rFonts w:ascii="Arial" w:eastAsia="Times New Roman" w:hAnsi="Arial" w:cs="Arial"/>
                <w:sz w:val="16"/>
                <w:szCs w:val="16"/>
                <w:lang w:eastAsia="fr-FR"/>
              </w:rPr>
              <w:t>aux Abonnés de pouvoir visiter une fois par an les autres groupes EFFICIA dans d’autres villes ;</w:t>
            </w:r>
          </w:p>
          <w:p w14:paraId="1A7069AB" w14:textId="77777777" w:rsidR="00F8476E" w:rsidRDefault="001250C6" w:rsidP="00F8476E">
            <w:pPr>
              <w:numPr>
                <w:ilvl w:val="0"/>
                <w:numId w:val="7"/>
              </w:numPr>
              <w:ind w:right="-534"/>
              <w:jc w:val="both"/>
              <w:rPr>
                <w:rFonts w:ascii="Arial" w:eastAsia="Times New Roman" w:hAnsi="Arial" w:cs="Arial"/>
                <w:sz w:val="16"/>
                <w:szCs w:val="16"/>
                <w:lang w:eastAsia="fr-FR"/>
              </w:rPr>
            </w:pPr>
            <w:r w:rsidRPr="00C670C0">
              <w:rPr>
                <w:rFonts w:ascii="Arial" w:eastAsia="Times New Roman" w:hAnsi="Arial" w:cs="Arial"/>
                <w:sz w:val="16"/>
                <w:szCs w:val="16"/>
                <w:lang w:eastAsia="fr-FR"/>
              </w:rPr>
              <w:t xml:space="preserve">aux Abonnés de pouvoir bénéficier des offres privilèges </w:t>
            </w:r>
          </w:p>
          <w:p w14:paraId="65928901" w14:textId="77777777" w:rsidR="001250C6" w:rsidRPr="00C670C0" w:rsidRDefault="001250C6" w:rsidP="00F8476E">
            <w:pPr>
              <w:ind w:left="720" w:right="-534"/>
              <w:jc w:val="both"/>
              <w:rPr>
                <w:rFonts w:ascii="Arial" w:eastAsia="Times New Roman" w:hAnsi="Arial" w:cs="Arial"/>
                <w:sz w:val="16"/>
                <w:szCs w:val="16"/>
                <w:lang w:eastAsia="fr-FR"/>
              </w:rPr>
            </w:pPr>
            <w:r w:rsidRPr="00C670C0">
              <w:rPr>
                <w:rFonts w:ascii="Arial" w:eastAsia="Times New Roman" w:hAnsi="Arial" w:cs="Arial"/>
                <w:sz w:val="16"/>
                <w:szCs w:val="16"/>
                <w:lang w:eastAsia="fr-FR"/>
              </w:rPr>
              <w:t>grâce</w:t>
            </w:r>
            <w:r w:rsidR="00F8476E">
              <w:rPr>
                <w:rFonts w:ascii="Arial" w:eastAsia="Times New Roman" w:hAnsi="Arial" w:cs="Arial"/>
                <w:sz w:val="16"/>
                <w:szCs w:val="16"/>
                <w:lang w:eastAsia="fr-FR"/>
              </w:rPr>
              <w:t xml:space="preserve"> </w:t>
            </w:r>
            <w:r w:rsidRPr="00C670C0">
              <w:rPr>
                <w:rFonts w:ascii="Arial" w:eastAsia="Times New Roman" w:hAnsi="Arial" w:cs="Arial"/>
                <w:sz w:val="16"/>
                <w:szCs w:val="16"/>
                <w:lang w:eastAsia="fr-FR"/>
              </w:rPr>
              <w:t>à la carte EFFICIA ;</w:t>
            </w:r>
          </w:p>
          <w:p w14:paraId="419EDAEF" w14:textId="77777777" w:rsidR="001250C6" w:rsidRPr="00C670C0" w:rsidRDefault="001250C6" w:rsidP="00F8476E">
            <w:pPr>
              <w:numPr>
                <w:ilvl w:val="0"/>
                <w:numId w:val="7"/>
              </w:numPr>
              <w:jc w:val="both"/>
              <w:rPr>
                <w:rFonts w:ascii="Arial" w:eastAsia="Times New Roman" w:hAnsi="Arial" w:cs="Arial"/>
                <w:sz w:val="16"/>
                <w:szCs w:val="16"/>
                <w:lang w:eastAsia="fr-FR"/>
              </w:rPr>
            </w:pPr>
            <w:r w:rsidRPr="00C670C0">
              <w:rPr>
                <w:rFonts w:ascii="Arial" w:eastAsia="Times New Roman" w:hAnsi="Arial" w:cs="Arial"/>
                <w:sz w:val="16"/>
                <w:szCs w:val="16"/>
                <w:lang w:eastAsia="fr-FR"/>
              </w:rPr>
              <w:t xml:space="preserve">aux Abonnés </w:t>
            </w:r>
            <w:r w:rsidR="00F8476E">
              <w:rPr>
                <w:rFonts w:ascii="Arial" w:eastAsia="Times New Roman" w:hAnsi="Arial" w:cs="Arial"/>
                <w:sz w:val="16"/>
                <w:szCs w:val="16"/>
                <w:lang w:eastAsia="fr-FR"/>
              </w:rPr>
              <w:t xml:space="preserve">de bénéficier d’une publication </w:t>
            </w:r>
            <w:r w:rsidRPr="00C670C0">
              <w:rPr>
                <w:rFonts w:ascii="Arial" w:eastAsia="Times New Roman" w:hAnsi="Arial" w:cs="Arial"/>
                <w:sz w:val="16"/>
                <w:szCs w:val="16"/>
                <w:lang w:eastAsia="fr-FR"/>
              </w:rPr>
              <w:t xml:space="preserve"> sur les réseaux sociaux pour annoncer leur arrivée dans le réseau EFFICIA ;</w:t>
            </w:r>
          </w:p>
          <w:p w14:paraId="0641C810" w14:textId="77777777" w:rsidR="001250C6" w:rsidRPr="001250C6" w:rsidRDefault="001250C6" w:rsidP="00F8476E">
            <w:pPr>
              <w:numPr>
                <w:ilvl w:val="0"/>
                <w:numId w:val="7"/>
              </w:numPr>
              <w:jc w:val="both"/>
              <w:rPr>
                <w:rFonts w:ascii="Arial" w:eastAsia="Times New Roman" w:hAnsi="Arial" w:cs="Arial"/>
                <w:sz w:val="16"/>
                <w:szCs w:val="16"/>
                <w:lang w:eastAsia="fr-FR"/>
              </w:rPr>
            </w:pPr>
            <w:r w:rsidRPr="00C670C0">
              <w:rPr>
                <w:rFonts w:ascii="Arial" w:eastAsia="Times New Roman" w:hAnsi="Arial" w:cs="Arial"/>
                <w:sz w:val="16"/>
                <w:szCs w:val="16"/>
                <w:lang w:eastAsia="fr-FR"/>
              </w:rPr>
              <w:t>à tout Abonné d’accéder au pôle d’expertises et d’optimisation</w:t>
            </w:r>
          </w:p>
        </w:tc>
        <w:tc>
          <w:tcPr>
            <w:tcW w:w="5764" w:type="dxa"/>
          </w:tcPr>
          <w:p w14:paraId="24A4BAFF" w14:textId="77777777" w:rsidR="001250C6" w:rsidRDefault="00313316" w:rsidP="00313316">
            <w:pPr>
              <w:jc w:val="both"/>
              <w:rPr>
                <w:rFonts w:ascii="Arial" w:eastAsia="Times New Roman" w:hAnsi="Arial" w:cs="Arial"/>
                <w:sz w:val="16"/>
                <w:szCs w:val="16"/>
                <w:lang w:eastAsia="fr-FR"/>
              </w:rPr>
            </w:pPr>
            <w:r>
              <w:rPr>
                <w:rFonts w:ascii="Arial" w:hAnsi="Arial" w:cs="Arial"/>
                <w:b/>
                <w:sz w:val="16"/>
                <w:szCs w:val="16"/>
              </w:rPr>
              <w:t xml:space="preserve">9 </w:t>
            </w:r>
            <w:r w:rsidRPr="00C670C0">
              <w:rPr>
                <w:rFonts w:ascii="Arial" w:hAnsi="Arial" w:cs="Arial"/>
                <w:b/>
                <w:sz w:val="16"/>
                <w:szCs w:val="16"/>
              </w:rPr>
              <w:t xml:space="preserve"> – </w:t>
            </w:r>
            <w:r w:rsidR="001250C6" w:rsidRPr="000D3150">
              <w:rPr>
                <w:rFonts w:ascii="Arial" w:hAnsi="Arial" w:cs="Arial"/>
                <w:b/>
                <w:sz w:val="16"/>
                <w:szCs w:val="16"/>
              </w:rPr>
              <w:t xml:space="preserve"> Protection des données</w:t>
            </w:r>
            <w:r w:rsidR="001250C6">
              <w:rPr>
                <w:rFonts w:ascii="Arial" w:hAnsi="Arial" w:cs="Arial"/>
                <w:sz w:val="16"/>
                <w:szCs w:val="16"/>
              </w:rPr>
              <w:t xml:space="preserve"> : </w:t>
            </w:r>
            <w:r w:rsidR="001250C6" w:rsidRPr="00C670C0">
              <w:rPr>
                <w:rFonts w:ascii="Arial" w:hAnsi="Arial" w:cs="Arial"/>
                <w:sz w:val="16"/>
                <w:szCs w:val="16"/>
              </w:rPr>
              <w:t xml:space="preserve">Les informations contenues dans le site internet sont la propriété de la SAS EFFICIA. L’utilisateur s’interdit toute action tendant à s’approprier ou tenter de s’approprier indûment le contenu des services proposés, notamment en vue de constituer une base de données documentaires ou commerciale de reconstituer tout ou partie des fichiers d’origine. Le droit d’usage dont bénéficie l’abonné comprend la visualisation des informations sur écran et la copie des documents accessibles sur demande. Il ne confère pas de droits de reproduction ou de redistribution à des fins commerciales </w:t>
            </w:r>
            <w:r w:rsidR="001250C6" w:rsidRPr="00C670C0">
              <w:rPr>
                <w:rFonts w:ascii="Arial" w:eastAsia="Times New Roman" w:hAnsi="Arial" w:cs="Arial"/>
                <w:sz w:val="16"/>
                <w:szCs w:val="16"/>
                <w:lang w:eastAsia="fr-FR"/>
              </w:rPr>
              <w:t>des entreprises.</w:t>
            </w:r>
          </w:p>
          <w:p w14:paraId="5EA6906B" w14:textId="77777777" w:rsidR="005A6504" w:rsidRDefault="005A6504" w:rsidP="00313316">
            <w:pPr>
              <w:jc w:val="both"/>
              <w:rPr>
                <w:rFonts w:ascii="Arial" w:eastAsia="Times New Roman" w:hAnsi="Arial" w:cs="Arial"/>
                <w:sz w:val="16"/>
                <w:szCs w:val="16"/>
                <w:lang w:eastAsia="fr-FR"/>
              </w:rPr>
            </w:pPr>
          </w:p>
          <w:p w14:paraId="36FF3329" w14:textId="0D254621" w:rsidR="001250C6" w:rsidRDefault="00313316" w:rsidP="00313316">
            <w:pPr>
              <w:jc w:val="both"/>
              <w:rPr>
                <w:rFonts w:ascii="Arial" w:hAnsi="Arial" w:cs="Arial"/>
                <w:sz w:val="16"/>
                <w:szCs w:val="16"/>
              </w:rPr>
            </w:pPr>
            <w:r>
              <w:rPr>
                <w:rFonts w:ascii="Arial" w:hAnsi="Arial" w:cs="Arial"/>
                <w:b/>
                <w:sz w:val="16"/>
                <w:szCs w:val="16"/>
              </w:rPr>
              <w:t xml:space="preserve">10  – </w:t>
            </w:r>
            <w:r w:rsidR="001250C6" w:rsidRPr="000D3150">
              <w:rPr>
                <w:rFonts w:ascii="Arial" w:hAnsi="Arial" w:cs="Arial"/>
                <w:b/>
                <w:sz w:val="16"/>
                <w:szCs w:val="16"/>
              </w:rPr>
              <w:t>Propriété intellectuelles</w:t>
            </w:r>
            <w:r w:rsidR="001250C6">
              <w:rPr>
                <w:rFonts w:ascii="Arial" w:hAnsi="Arial" w:cs="Arial"/>
                <w:b/>
                <w:sz w:val="16"/>
                <w:szCs w:val="16"/>
              </w:rPr>
              <w:t> </w:t>
            </w:r>
            <w:r w:rsidR="001250C6" w:rsidRPr="000D3150">
              <w:rPr>
                <w:rFonts w:ascii="Arial" w:hAnsi="Arial" w:cs="Arial"/>
                <w:sz w:val="16"/>
                <w:szCs w:val="16"/>
              </w:rPr>
              <w:t>:</w:t>
            </w:r>
            <w:r w:rsidR="001250C6">
              <w:rPr>
                <w:rFonts w:ascii="Arial" w:hAnsi="Arial" w:cs="Arial"/>
                <w:sz w:val="16"/>
                <w:szCs w:val="16"/>
              </w:rPr>
              <w:t xml:space="preserve"> </w:t>
            </w:r>
            <w:r w:rsidR="001250C6" w:rsidRPr="00C670C0">
              <w:rPr>
                <w:rFonts w:ascii="Arial" w:hAnsi="Arial" w:cs="Arial"/>
                <w:sz w:val="16"/>
                <w:szCs w:val="16"/>
              </w:rPr>
              <w:t>Droits de propriété intellectuelle EFFICIA reste titulaire des droits de propriété intellectuelle et de ses savoir-faire attachés aux Services, qu’elle en soit propriétaire ou bénéficie de licences accordées par des éditeurs tiers. Lorsque des Experts sont nécessaires au bon fonctionnement d’un Service, EFFICIA concède à son abonné sur ces derniers un droit d’utilisation personnel, non exclusif, non cessible et non transférable, limité à la durée de l’abonnement du service concerné. Ce droit n’est concédé que dans le seul et unique but de permettre à l’abonné d’utiliser les services conformément aux dispositions de l’abonnement annuel concerné, à l’exclusion de toute autre finalité. Ce droit s’entend du droit de représenter et de mettre en œuvre les Services conformément à leur destination telle que prévue à l’abonnement co</w:t>
            </w:r>
            <w:r w:rsidR="00363F0A">
              <w:rPr>
                <w:rFonts w:ascii="Arial" w:hAnsi="Arial" w:cs="Arial"/>
                <w:sz w:val="16"/>
                <w:szCs w:val="16"/>
              </w:rPr>
              <w:t>ncerné. A cet effet, l’Article 8</w:t>
            </w:r>
            <w:r w:rsidR="001250C6" w:rsidRPr="00C670C0">
              <w:rPr>
                <w:rFonts w:ascii="Arial" w:hAnsi="Arial" w:cs="Arial"/>
                <w:sz w:val="16"/>
                <w:szCs w:val="16"/>
              </w:rPr>
              <w:t xml:space="preserve"> « Description des services » ou les Conditions Spécifiques de la carte Efficia concerné pourront préciser les conditions particulières d’utilisation ou de mise en œuvre de la garantie d’éviction du service. L’abonné s’interdit strictement toute autre utilisation des services susmentionnés, en particulier toute adaptation, modification, correction des erreurs, traduction, arrangement, diffusion, sans que cette liste soit limitative. Les abonnés et/ou le(s) Expert(s) déclare(nt) être titulaire(s) des droits de propriété intellectuelle attachés aux données qu’il(s) mette(nt) à la disposition d’EFFICIA dans le cadre de l’exécution de la Commande, ou du moins disposer des licences nécessaires sur ces droits, de sorte qu’il(s) concède(nt) à EFFICIA, pour toute la durée de la Commande, un droit d’usage sur ces données permettant à EFFICIA d’exécuter cette Commande. Le Client s’engage, au cas où la responsabilité d’EFFICIA serait recherchée par un tiers du fait que les données mis à la disposition d’EFFICIA par l’abonné violent des droits de propriété intellectuelle de ce tiers, à indemniser EFFICIA de l’ensemble des frais de justice engagés et des conséquences notamment de toute demande, action, procédure judiciaire ou autre intentée de ce fait contre EFFICIA par ce tiers, sous réserve qu’EFFICIA ait informé l’abonné, dans les meilleurs délais et par écrit, de toute réclamation.</w:t>
            </w:r>
          </w:p>
          <w:p w14:paraId="775A8103" w14:textId="77777777" w:rsidR="005A6504" w:rsidRDefault="005A6504" w:rsidP="00313316">
            <w:pPr>
              <w:jc w:val="both"/>
              <w:rPr>
                <w:rFonts w:ascii="Arial" w:eastAsia="Times New Roman" w:hAnsi="Arial" w:cs="Arial"/>
                <w:sz w:val="16"/>
                <w:szCs w:val="16"/>
                <w:lang w:eastAsia="fr-FR"/>
              </w:rPr>
            </w:pPr>
          </w:p>
          <w:p w14:paraId="6614371D" w14:textId="6A08262D" w:rsidR="001250C6" w:rsidRDefault="001250C6" w:rsidP="00313316">
            <w:pPr>
              <w:jc w:val="both"/>
              <w:rPr>
                <w:rFonts w:ascii="Arial" w:hAnsi="Arial" w:cs="Arial"/>
                <w:b/>
                <w:i/>
                <w:sz w:val="16"/>
                <w:szCs w:val="16"/>
              </w:rPr>
            </w:pPr>
            <w:r w:rsidRPr="000D3150">
              <w:rPr>
                <w:rFonts w:ascii="Arial" w:hAnsi="Arial" w:cs="Arial"/>
                <w:b/>
                <w:sz w:val="16"/>
                <w:szCs w:val="16"/>
              </w:rPr>
              <w:t xml:space="preserve">11 </w:t>
            </w:r>
            <w:r w:rsidR="00313316" w:rsidRPr="00C670C0">
              <w:rPr>
                <w:rFonts w:ascii="Arial" w:hAnsi="Arial" w:cs="Arial"/>
                <w:b/>
                <w:sz w:val="16"/>
                <w:szCs w:val="16"/>
              </w:rPr>
              <w:t xml:space="preserve">– </w:t>
            </w:r>
            <w:r>
              <w:rPr>
                <w:rFonts w:ascii="Arial" w:hAnsi="Arial" w:cs="Arial"/>
                <w:b/>
                <w:sz w:val="16"/>
                <w:szCs w:val="16"/>
              </w:rPr>
              <w:t xml:space="preserve"> </w:t>
            </w:r>
            <w:r w:rsidRPr="000D3150">
              <w:rPr>
                <w:rFonts w:ascii="Arial" w:hAnsi="Arial" w:cs="Arial"/>
                <w:b/>
                <w:sz w:val="16"/>
                <w:szCs w:val="16"/>
              </w:rPr>
              <w:t>Prix </w:t>
            </w:r>
            <w:r>
              <w:rPr>
                <w:rFonts w:ascii="Arial" w:hAnsi="Arial" w:cs="Arial"/>
                <w:sz w:val="16"/>
                <w:szCs w:val="16"/>
              </w:rPr>
              <w:t>:</w:t>
            </w:r>
            <w:r w:rsidRPr="00C670C0">
              <w:rPr>
                <w:rFonts w:ascii="Arial" w:hAnsi="Arial" w:cs="Arial"/>
                <w:sz w:val="16"/>
                <w:szCs w:val="16"/>
              </w:rPr>
              <w:t xml:space="preserve"> Les prix indiqués dans le contrat d’abonnement annuel correspondent au tarif pratiqué par EFFICIA au moment de la réception par leurs soins de l’acceptation du contrat par le contractant. En cas de modifications du tarif de l’abonnement annuel, du tarif des frais d’enregistrements, et tout autres frais pouvant être liés aux fonctionnements du réseau, celles-ci seront immédiatement applicables.</w:t>
            </w:r>
            <w:r w:rsidRPr="00C670C0">
              <w:rPr>
                <w:rFonts w:ascii="Arial" w:hAnsi="Arial" w:cs="Arial"/>
                <w:b/>
                <w:i/>
                <w:sz w:val="16"/>
                <w:szCs w:val="16"/>
              </w:rPr>
              <w:t xml:space="preserve"> Les abonnements antérieurs seront gelés et ne subiront aucune augmentation annuelle</w:t>
            </w:r>
            <w:r w:rsidR="00A36217">
              <w:rPr>
                <w:rFonts w:ascii="Arial" w:hAnsi="Arial" w:cs="Arial"/>
                <w:b/>
                <w:i/>
                <w:sz w:val="16"/>
                <w:szCs w:val="16"/>
              </w:rPr>
              <w:t xml:space="preserve"> pour les vingt membres fondateurs</w:t>
            </w:r>
            <w:r w:rsidRPr="00C670C0">
              <w:rPr>
                <w:rFonts w:ascii="Arial" w:hAnsi="Arial" w:cs="Arial"/>
                <w:b/>
                <w:i/>
                <w:sz w:val="16"/>
                <w:szCs w:val="16"/>
              </w:rPr>
              <w:t>.</w:t>
            </w:r>
          </w:p>
          <w:p w14:paraId="30934A73" w14:textId="77777777" w:rsidR="005A6504" w:rsidRDefault="005A6504" w:rsidP="00313316">
            <w:pPr>
              <w:jc w:val="both"/>
              <w:rPr>
                <w:rFonts w:ascii="Arial" w:eastAsia="Times New Roman" w:hAnsi="Arial" w:cs="Arial"/>
                <w:sz w:val="16"/>
                <w:szCs w:val="16"/>
                <w:lang w:eastAsia="fr-FR"/>
              </w:rPr>
            </w:pPr>
          </w:p>
          <w:p w14:paraId="1D9BDB5F" w14:textId="77777777" w:rsidR="00313316" w:rsidRDefault="00313316" w:rsidP="00313316">
            <w:pPr>
              <w:jc w:val="both"/>
              <w:rPr>
                <w:rFonts w:ascii="Arial" w:hAnsi="Arial" w:cs="Arial"/>
                <w:sz w:val="16"/>
                <w:szCs w:val="16"/>
              </w:rPr>
            </w:pPr>
            <w:r>
              <w:rPr>
                <w:rFonts w:ascii="Arial" w:hAnsi="Arial" w:cs="Arial"/>
                <w:b/>
                <w:sz w:val="16"/>
                <w:szCs w:val="16"/>
              </w:rPr>
              <w:t xml:space="preserve">12 </w:t>
            </w:r>
            <w:r w:rsidRPr="00C670C0">
              <w:rPr>
                <w:rFonts w:ascii="Arial" w:hAnsi="Arial" w:cs="Arial"/>
                <w:b/>
                <w:sz w:val="16"/>
                <w:szCs w:val="16"/>
              </w:rPr>
              <w:t xml:space="preserve"> – </w:t>
            </w:r>
            <w:r w:rsidR="001250C6" w:rsidRPr="000D3150">
              <w:rPr>
                <w:rFonts w:ascii="Arial" w:hAnsi="Arial" w:cs="Arial"/>
                <w:b/>
                <w:sz w:val="16"/>
                <w:szCs w:val="16"/>
              </w:rPr>
              <w:t xml:space="preserve"> Paiement comptant de l’abonnement annuel</w:t>
            </w:r>
            <w:r w:rsidR="001250C6">
              <w:rPr>
                <w:rFonts w:ascii="Arial" w:hAnsi="Arial" w:cs="Arial"/>
                <w:sz w:val="16"/>
                <w:szCs w:val="16"/>
              </w:rPr>
              <w:t> :</w:t>
            </w:r>
          </w:p>
          <w:p w14:paraId="7F3B8AD3" w14:textId="7B638C82" w:rsidR="001250C6" w:rsidRDefault="001250C6" w:rsidP="00313316">
            <w:pPr>
              <w:jc w:val="both"/>
              <w:rPr>
                <w:rFonts w:ascii="Arial" w:hAnsi="Arial" w:cs="Arial"/>
                <w:sz w:val="16"/>
                <w:szCs w:val="16"/>
              </w:rPr>
            </w:pPr>
            <w:r w:rsidRPr="00C670C0">
              <w:rPr>
                <w:rFonts w:ascii="Arial" w:hAnsi="Arial" w:cs="Arial"/>
                <w:sz w:val="16"/>
                <w:szCs w:val="16"/>
              </w:rPr>
              <w:t>– L’abonnement annuel peut être payé com</w:t>
            </w:r>
            <w:r>
              <w:rPr>
                <w:rFonts w:ascii="Arial" w:hAnsi="Arial" w:cs="Arial"/>
                <w:sz w:val="16"/>
                <w:szCs w:val="16"/>
              </w:rPr>
              <w:t xml:space="preserve">ptant en un seul versement. </w:t>
            </w:r>
            <w:r w:rsidRPr="00C670C0">
              <w:rPr>
                <w:rFonts w:ascii="Arial" w:hAnsi="Arial" w:cs="Arial"/>
                <w:sz w:val="16"/>
                <w:szCs w:val="16"/>
              </w:rPr>
              <w:t xml:space="preserve"> – En cas d’impayé, le payeur est susceptible d’être inscrit dans le traitement de gestion des impayés. L’abonnement ne peut plus être utilisé par l’abonné jusqu’à ce que ce dernier régularise sa situation en réglant l’int</w:t>
            </w:r>
            <w:r>
              <w:rPr>
                <w:rFonts w:ascii="Arial" w:hAnsi="Arial" w:cs="Arial"/>
                <w:sz w:val="16"/>
                <w:szCs w:val="16"/>
              </w:rPr>
              <w:t xml:space="preserve">égralité de son abonnement. </w:t>
            </w:r>
            <w:r w:rsidRPr="00C670C0">
              <w:rPr>
                <w:rFonts w:ascii="Arial" w:hAnsi="Arial" w:cs="Arial"/>
                <w:sz w:val="16"/>
                <w:szCs w:val="16"/>
              </w:rPr>
              <w:t xml:space="preserve"> – Le payeur peut être différent de l’abonné titulaire de l</w:t>
            </w:r>
            <w:r>
              <w:rPr>
                <w:rFonts w:ascii="Arial" w:hAnsi="Arial" w:cs="Arial"/>
                <w:sz w:val="16"/>
                <w:szCs w:val="16"/>
              </w:rPr>
              <w:t xml:space="preserve">’abonnement annuel. </w:t>
            </w:r>
            <w:r w:rsidRPr="00C670C0">
              <w:rPr>
                <w:rFonts w:ascii="Arial" w:hAnsi="Arial" w:cs="Arial"/>
                <w:sz w:val="16"/>
                <w:szCs w:val="16"/>
              </w:rPr>
              <w:t xml:space="preserve"> – Le payeur doit ob</w:t>
            </w:r>
            <w:r>
              <w:rPr>
                <w:rFonts w:ascii="Arial" w:hAnsi="Arial" w:cs="Arial"/>
                <w:sz w:val="16"/>
                <w:szCs w:val="16"/>
              </w:rPr>
              <w:t xml:space="preserve">ligatoirement être majeur. </w:t>
            </w:r>
            <w:r w:rsidRPr="00C670C0">
              <w:rPr>
                <w:rFonts w:ascii="Arial" w:hAnsi="Arial" w:cs="Arial"/>
                <w:sz w:val="16"/>
                <w:szCs w:val="16"/>
              </w:rPr>
              <w:t>– Un payeur peut prendre en cha</w:t>
            </w:r>
            <w:r>
              <w:rPr>
                <w:rFonts w:ascii="Arial" w:hAnsi="Arial" w:cs="Arial"/>
                <w:sz w:val="16"/>
                <w:szCs w:val="16"/>
              </w:rPr>
              <w:t xml:space="preserve">rge plusieurs abonnements. </w:t>
            </w:r>
          </w:p>
          <w:p w14:paraId="2A49AD26" w14:textId="77777777" w:rsidR="005A6504" w:rsidRDefault="005A6504" w:rsidP="00313316">
            <w:pPr>
              <w:jc w:val="both"/>
              <w:rPr>
                <w:rFonts w:ascii="Arial" w:eastAsia="Times New Roman" w:hAnsi="Arial" w:cs="Arial"/>
                <w:sz w:val="16"/>
                <w:szCs w:val="16"/>
                <w:lang w:eastAsia="fr-FR"/>
              </w:rPr>
            </w:pPr>
          </w:p>
          <w:p w14:paraId="6784653E" w14:textId="77777777" w:rsidR="001250C6" w:rsidRPr="00A36217" w:rsidRDefault="001C0F74" w:rsidP="00313316">
            <w:pPr>
              <w:jc w:val="both"/>
              <w:rPr>
                <w:rFonts w:ascii="Arial" w:hAnsi="Arial" w:cs="Arial"/>
                <w:b/>
                <w:sz w:val="16"/>
                <w:szCs w:val="16"/>
              </w:rPr>
            </w:pPr>
            <w:r>
              <w:rPr>
                <w:rFonts w:ascii="Arial" w:hAnsi="Arial" w:cs="Arial"/>
                <w:b/>
                <w:sz w:val="16"/>
                <w:szCs w:val="16"/>
              </w:rPr>
              <w:t xml:space="preserve">13 </w:t>
            </w:r>
            <w:r w:rsidRPr="00C670C0">
              <w:rPr>
                <w:rFonts w:ascii="Arial" w:hAnsi="Arial" w:cs="Arial"/>
                <w:b/>
                <w:sz w:val="16"/>
                <w:szCs w:val="16"/>
              </w:rPr>
              <w:t xml:space="preserve"> – </w:t>
            </w:r>
            <w:r w:rsidR="001250C6" w:rsidRPr="001250C6">
              <w:rPr>
                <w:rFonts w:ascii="Arial" w:hAnsi="Arial" w:cs="Arial"/>
                <w:b/>
                <w:sz w:val="16"/>
                <w:szCs w:val="16"/>
              </w:rPr>
              <w:t xml:space="preserve"> Résiliation du contrat</w:t>
            </w:r>
            <w:r w:rsidR="001250C6">
              <w:rPr>
                <w:rFonts w:ascii="Arial" w:hAnsi="Arial" w:cs="Arial"/>
                <w:sz w:val="16"/>
                <w:szCs w:val="16"/>
              </w:rPr>
              <w:t xml:space="preserve"> : </w:t>
            </w:r>
            <w:r w:rsidR="001250C6" w:rsidRPr="00C670C0">
              <w:rPr>
                <w:rFonts w:ascii="Arial" w:hAnsi="Arial" w:cs="Arial"/>
                <w:sz w:val="16"/>
                <w:szCs w:val="16"/>
              </w:rPr>
              <w:t xml:space="preserve">Le présent contrat pourra être résilié si l’une ou l’autre des parties ne satisfait pas aux charges, clauses et conditions dudit contrat et/ou de ses modifications éventuelles. La résiliation immédiate et de plein droit sera effective dans un délai de trente jours à compter de l’envoi par la partie usant de sa faculté de résiliation, d’une lettre recommandée avec avis de réception. </w:t>
            </w:r>
            <w:r w:rsidR="001250C6" w:rsidRPr="00A36217">
              <w:rPr>
                <w:rFonts w:ascii="Arial" w:hAnsi="Arial" w:cs="Arial"/>
                <w:b/>
                <w:sz w:val="16"/>
                <w:szCs w:val="16"/>
              </w:rPr>
              <w:t xml:space="preserve">En aucun cas la résiliation du contrat, ou sa suspension par EFFICIA, ne peut donner lieu à restitution, même partielle, des frais d’abonnement. </w:t>
            </w:r>
          </w:p>
          <w:p w14:paraId="5D2CDE94" w14:textId="77777777" w:rsidR="005A6504" w:rsidRDefault="005A6504" w:rsidP="00313316">
            <w:pPr>
              <w:jc w:val="both"/>
              <w:rPr>
                <w:rFonts w:ascii="Arial" w:eastAsia="Times New Roman" w:hAnsi="Arial" w:cs="Arial"/>
                <w:sz w:val="16"/>
                <w:szCs w:val="16"/>
                <w:lang w:eastAsia="fr-FR"/>
              </w:rPr>
            </w:pPr>
          </w:p>
          <w:p w14:paraId="08D02151" w14:textId="77777777" w:rsidR="001250C6" w:rsidRDefault="001C0F74" w:rsidP="00313316">
            <w:pPr>
              <w:jc w:val="both"/>
              <w:rPr>
                <w:rFonts w:ascii="Arial" w:hAnsi="Arial" w:cs="Arial"/>
                <w:sz w:val="16"/>
                <w:szCs w:val="16"/>
              </w:rPr>
            </w:pPr>
            <w:r>
              <w:rPr>
                <w:rFonts w:ascii="Arial" w:hAnsi="Arial" w:cs="Arial"/>
                <w:b/>
                <w:sz w:val="16"/>
                <w:szCs w:val="16"/>
              </w:rPr>
              <w:t xml:space="preserve">14 </w:t>
            </w:r>
            <w:r w:rsidRPr="00C670C0">
              <w:rPr>
                <w:rFonts w:ascii="Arial" w:hAnsi="Arial" w:cs="Arial"/>
                <w:b/>
                <w:sz w:val="16"/>
                <w:szCs w:val="16"/>
              </w:rPr>
              <w:t xml:space="preserve"> – </w:t>
            </w:r>
            <w:r w:rsidR="001250C6" w:rsidRPr="001250C6">
              <w:rPr>
                <w:rFonts w:ascii="Arial" w:hAnsi="Arial" w:cs="Arial"/>
                <w:b/>
                <w:sz w:val="16"/>
                <w:szCs w:val="16"/>
              </w:rPr>
              <w:t xml:space="preserve"> Dispositions diverses</w:t>
            </w:r>
            <w:r w:rsidR="001250C6">
              <w:rPr>
                <w:rFonts w:ascii="Arial" w:hAnsi="Arial" w:cs="Arial"/>
                <w:sz w:val="16"/>
                <w:szCs w:val="16"/>
              </w:rPr>
              <w:t xml:space="preserve"> : </w:t>
            </w:r>
            <w:r w:rsidR="001250C6" w:rsidRPr="00C670C0">
              <w:rPr>
                <w:rFonts w:ascii="Arial" w:hAnsi="Arial" w:cs="Arial"/>
                <w:sz w:val="16"/>
                <w:szCs w:val="16"/>
              </w:rPr>
              <w:t>À peine de résiliation immédiate, l’abonné ne peut concéder les droits et obligations de ce contrat à un tiers. Ce contrat est régi par le droit français et tout litige relèvera de la compétence des juridictions françaises. Les juridictions compétentes sont celles du tribunal de commerce de Quimper 23 rue du Palais. L’abonné reconnaît avoir pris connaissance des conditions générales en vigueur.</w:t>
            </w:r>
          </w:p>
          <w:p w14:paraId="339AC5F7" w14:textId="77777777" w:rsidR="00A36217" w:rsidRDefault="00A36217" w:rsidP="00313316">
            <w:pPr>
              <w:jc w:val="both"/>
              <w:rPr>
                <w:rFonts w:ascii="Arial" w:hAnsi="Arial" w:cs="Arial"/>
                <w:sz w:val="16"/>
                <w:szCs w:val="16"/>
              </w:rPr>
            </w:pPr>
          </w:p>
          <w:p w14:paraId="1D63B28D" w14:textId="53A96EA5" w:rsidR="00A36217" w:rsidRPr="00A36217" w:rsidRDefault="00A36217" w:rsidP="00313316">
            <w:pPr>
              <w:jc w:val="both"/>
              <w:rPr>
                <w:rFonts w:ascii="Arial" w:eastAsia="Times New Roman" w:hAnsi="Arial" w:cs="Arial"/>
                <w:sz w:val="16"/>
                <w:szCs w:val="16"/>
                <w:lang w:eastAsia="fr-FR"/>
              </w:rPr>
            </w:pPr>
            <w:r>
              <w:rPr>
                <w:b/>
                <w:sz w:val="18"/>
                <w:szCs w:val="18"/>
              </w:rPr>
              <w:t>DATE ET SIGNATURE ______________________________________</w:t>
            </w:r>
          </w:p>
        </w:tc>
      </w:tr>
    </w:tbl>
    <w:p w14:paraId="12AE6858" w14:textId="5B12814C" w:rsidR="00B73498" w:rsidRDefault="00B73498" w:rsidP="001250C6">
      <w:pPr>
        <w:ind w:left="1701"/>
        <w:jc w:val="center"/>
        <w:rPr>
          <w:rFonts w:ascii="Arial" w:hAnsi="Arial" w:cs="Arial"/>
          <w:b/>
          <w:sz w:val="18"/>
          <w:szCs w:val="32"/>
        </w:rPr>
      </w:pPr>
      <w:r w:rsidRPr="00517243">
        <w:rPr>
          <w:rFonts w:ascii="Arial" w:eastAsia="Times New Roman" w:hAnsi="Arial" w:cs="Arial"/>
          <w:b/>
          <w:i/>
          <w:noProof/>
          <w:color w:val="4F4545"/>
          <w:sz w:val="27"/>
          <w:szCs w:val="27"/>
          <w:lang w:eastAsia="fr-FR"/>
        </w:rPr>
        <w:drawing>
          <wp:anchor distT="0" distB="0" distL="114300" distR="114300" simplePos="0" relativeHeight="251660288" behindDoc="1" locked="0" layoutInCell="1" allowOverlap="1" wp14:anchorId="4ADE8124" wp14:editId="36628F89">
            <wp:simplePos x="0" y="0"/>
            <wp:positionH relativeFrom="column">
              <wp:posOffset>-616585</wp:posOffset>
            </wp:positionH>
            <wp:positionV relativeFrom="paragraph">
              <wp:posOffset>21590</wp:posOffset>
            </wp:positionV>
            <wp:extent cx="771525" cy="508635"/>
            <wp:effectExtent l="0" t="0" r="9525" b="5715"/>
            <wp:wrapThrough wrapText="bothSides">
              <wp:wrapPolygon edited="0">
                <wp:start x="0" y="0"/>
                <wp:lineTo x="0" y="21034"/>
                <wp:lineTo x="21333" y="21034"/>
                <wp:lineTo x="21333" y="0"/>
                <wp:lineTo x="0" y="0"/>
              </wp:wrapPolygon>
            </wp:wrapThrough>
            <wp:docPr id="2" name="Image 2" descr="Macintosh HD:Users:will:Desktop:effic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acintosh HD:Users:will:Desktop:efficia-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508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0F975A" w14:textId="6B37A503" w:rsidR="00FE66FB" w:rsidRPr="001250C6" w:rsidRDefault="00FE66FB" w:rsidP="001250C6">
      <w:pPr>
        <w:ind w:left="1701"/>
        <w:jc w:val="center"/>
        <w:rPr>
          <w:rFonts w:ascii="Arial" w:hAnsi="Arial" w:cs="Arial"/>
          <w:b/>
          <w:sz w:val="18"/>
          <w:szCs w:val="32"/>
        </w:rPr>
      </w:pPr>
      <w:r w:rsidRPr="00C670C0">
        <w:rPr>
          <w:rFonts w:ascii="Arial" w:hAnsi="Arial" w:cs="Arial"/>
          <w:b/>
          <w:sz w:val="18"/>
          <w:szCs w:val="32"/>
        </w:rPr>
        <w:t xml:space="preserve">REGLEMENT </w:t>
      </w:r>
      <w:r w:rsidR="002F1B71" w:rsidRPr="00C670C0">
        <w:rPr>
          <w:rFonts w:ascii="Arial" w:hAnsi="Arial" w:cs="Arial"/>
          <w:b/>
          <w:sz w:val="18"/>
          <w:szCs w:val="32"/>
        </w:rPr>
        <w:t>INTERIEUR ET</w:t>
      </w:r>
      <w:r w:rsidR="00C670C0" w:rsidRPr="00C670C0">
        <w:rPr>
          <w:rFonts w:ascii="Arial" w:hAnsi="Arial" w:cs="Arial"/>
          <w:b/>
          <w:sz w:val="18"/>
          <w:szCs w:val="32"/>
        </w:rPr>
        <w:t xml:space="preserve"> C</w:t>
      </w:r>
      <w:r w:rsidR="002A5D0D">
        <w:rPr>
          <w:rFonts w:ascii="Arial" w:hAnsi="Arial" w:cs="Arial"/>
          <w:b/>
          <w:sz w:val="18"/>
          <w:szCs w:val="32"/>
        </w:rPr>
        <w:t>ONDITIONS DE GENERALES DE VENTE</w:t>
      </w:r>
    </w:p>
    <w:sectPr w:rsidR="00FE66FB" w:rsidRPr="001250C6" w:rsidSect="00D55231">
      <w:footerReference w:type="default" r:id="rId10"/>
      <w:pgSz w:w="11906" w:h="16838"/>
      <w:pgMar w:top="142" w:right="1417" w:bottom="1135"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C4E52" w14:textId="77777777" w:rsidR="003B115F" w:rsidRDefault="003B115F" w:rsidP="00A476F8">
      <w:pPr>
        <w:spacing w:after="0" w:line="240" w:lineRule="auto"/>
      </w:pPr>
      <w:r>
        <w:separator/>
      </w:r>
    </w:p>
  </w:endnote>
  <w:endnote w:type="continuationSeparator" w:id="0">
    <w:p w14:paraId="45D5CA22" w14:textId="77777777" w:rsidR="003B115F" w:rsidRDefault="003B115F" w:rsidP="00A4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2FD7A" w14:textId="77777777" w:rsidR="00A94BE9" w:rsidRDefault="00A94BE9" w:rsidP="00A94BE9">
    <w:pPr>
      <w:spacing w:after="0" w:line="240" w:lineRule="auto"/>
      <w:jc w:val="center"/>
      <w:rPr>
        <w:rStyle w:val="Lienhypertexte"/>
        <w:sz w:val="16"/>
        <w:szCs w:val="16"/>
      </w:rPr>
    </w:pPr>
    <w:r>
      <w:rPr>
        <w:sz w:val="16"/>
        <w:szCs w:val="16"/>
      </w:rPr>
      <w:t xml:space="preserve">EFFICIA – Siège 11 rue du Cosquer - 29000 Quimper – 02 98 53 95 19 - 07 83 16 95 92 - </w:t>
    </w:r>
    <w:hyperlink r:id="rId1" w:history="1">
      <w:r>
        <w:rPr>
          <w:rStyle w:val="Lienhypertexte"/>
          <w:sz w:val="16"/>
          <w:szCs w:val="16"/>
        </w:rPr>
        <w:t>direction@efficia.bzh</w:t>
      </w:r>
    </w:hyperlink>
  </w:p>
  <w:p w14:paraId="06B32CF5" w14:textId="77777777" w:rsidR="00A94BE9" w:rsidRPr="00A94BE9" w:rsidRDefault="00A94BE9" w:rsidP="00A94BE9">
    <w:pPr>
      <w:spacing w:after="0" w:line="240" w:lineRule="auto"/>
      <w:ind w:left="-851"/>
      <w:jc w:val="center"/>
      <w:rPr>
        <w:color w:val="595959" w:themeColor="text1" w:themeTint="A6"/>
      </w:rPr>
    </w:pPr>
    <w:r>
      <w:rPr>
        <w:sz w:val="16"/>
        <w:szCs w:val="16"/>
      </w:rPr>
      <w:t xml:space="preserve">SAS au capital de 2000 euros – Siret 829676238 00019 – RCS Quimper - TVA FR93 829676238 - Code APE 9329Z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84920" w14:textId="77777777" w:rsidR="003B115F" w:rsidRDefault="003B115F" w:rsidP="00A476F8">
      <w:pPr>
        <w:spacing w:after="0" w:line="240" w:lineRule="auto"/>
      </w:pPr>
      <w:r>
        <w:separator/>
      </w:r>
    </w:p>
  </w:footnote>
  <w:footnote w:type="continuationSeparator" w:id="0">
    <w:p w14:paraId="09F877DA" w14:textId="77777777" w:rsidR="003B115F" w:rsidRDefault="003B115F" w:rsidP="00A476F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65712"/>
    <w:multiLevelType w:val="hybridMultilevel"/>
    <w:tmpl w:val="39364978"/>
    <w:lvl w:ilvl="0" w:tplc="94AAE25A">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C7A5AC0"/>
    <w:multiLevelType w:val="hybridMultilevel"/>
    <w:tmpl w:val="ED905672"/>
    <w:lvl w:ilvl="0" w:tplc="53B84F9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EE64A1"/>
    <w:multiLevelType w:val="hybridMultilevel"/>
    <w:tmpl w:val="165AC40C"/>
    <w:lvl w:ilvl="0" w:tplc="A98CE10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FE44B1"/>
    <w:multiLevelType w:val="multilevel"/>
    <w:tmpl w:val="0088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DA11C4"/>
    <w:multiLevelType w:val="hybridMultilevel"/>
    <w:tmpl w:val="87B0E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9F36A46"/>
    <w:multiLevelType w:val="hybridMultilevel"/>
    <w:tmpl w:val="1FDC823C"/>
    <w:lvl w:ilvl="0" w:tplc="08D6335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D70374F"/>
    <w:multiLevelType w:val="hybridMultilevel"/>
    <w:tmpl w:val="1598B6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EB434EA"/>
    <w:multiLevelType w:val="hybridMultilevel"/>
    <w:tmpl w:val="D122897C"/>
    <w:lvl w:ilvl="0" w:tplc="51C208F4">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F8"/>
    <w:rsid w:val="0001466C"/>
    <w:rsid w:val="000A62D5"/>
    <w:rsid w:val="000D3150"/>
    <w:rsid w:val="000E4A33"/>
    <w:rsid w:val="000E505A"/>
    <w:rsid w:val="001250C6"/>
    <w:rsid w:val="00150ADD"/>
    <w:rsid w:val="001521DE"/>
    <w:rsid w:val="00161959"/>
    <w:rsid w:val="00195790"/>
    <w:rsid w:val="001C0F74"/>
    <w:rsid w:val="001D529F"/>
    <w:rsid w:val="001E5903"/>
    <w:rsid w:val="001E63A0"/>
    <w:rsid w:val="00210BAF"/>
    <w:rsid w:val="002938CD"/>
    <w:rsid w:val="002A5D0D"/>
    <w:rsid w:val="002E07A7"/>
    <w:rsid w:val="002E34F3"/>
    <w:rsid w:val="002F1B71"/>
    <w:rsid w:val="002F1CA3"/>
    <w:rsid w:val="00302D2F"/>
    <w:rsid w:val="00313316"/>
    <w:rsid w:val="00315136"/>
    <w:rsid w:val="0031788D"/>
    <w:rsid w:val="003301A3"/>
    <w:rsid w:val="0034694A"/>
    <w:rsid w:val="00363F0A"/>
    <w:rsid w:val="003B115F"/>
    <w:rsid w:val="003B2413"/>
    <w:rsid w:val="004130E3"/>
    <w:rsid w:val="00452572"/>
    <w:rsid w:val="004A3361"/>
    <w:rsid w:val="004E40A0"/>
    <w:rsid w:val="0051130E"/>
    <w:rsid w:val="00561957"/>
    <w:rsid w:val="00573FD3"/>
    <w:rsid w:val="0059657C"/>
    <w:rsid w:val="005A6504"/>
    <w:rsid w:val="005C5061"/>
    <w:rsid w:val="005F6E2E"/>
    <w:rsid w:val="006670D8"/>
    <w:rsid w:val="006A13E8"/>
    <w:rsid w:val="006D4633"/>
    <w:rsid w:val="007302A9"/>
    <w:rsid w:val="00750C20"/>
    <w:rsid w:val="007774FC"/>
    <w:rsid w:val="007A5B45"/>
    <w:rsid w:val="007D5D6C"/>
    <w:rsid w:val="007E2B58"/>
    <w:rsid w:val="007E5E15"/>
    <w:rsid w:val="007F42A5"/>
    <w:rsid w:val="00842851"/>
    <w:rsid w:val="00866430"/>
    <w:rsid w:val="00891D61"/>
    <w:rsid w:val="008C4BA9"/>
    <w:rsid w:val="00907940"/>
    <w:rsid w:val="009320E4"/>
    <w:rsid w:val="0093578F"/>
    <w:rsid w:val="00991C73"/>
    <w:rsid w:val="009E775D"/>
    <w:rsid w:val="00A006AA"/>
    <w:rsid w:val="00A0562F"/>
    <w:rsid w:val="00A1039E"/>
    <w:rsid w:val="00A15BEE"/>
    <w:rsid w:val="00A36217"/>
    <w:rsid w:val="00A476F8"/>
    <w:rsid w:val="00A52F19"/>
    <w:rsid w:val="00A6411F"/>
    <w:rsid w:val="00A90CEE"/>
    <w:rsid w:val="00A94BE9"/>
    <w:rsid w:val="00AA37BA"/>
    <w:rsid w:val="00AB5B2B"/>
    <w:rsid w:val="00B104FC"/>
    <w:rsid w:val="00B12F86"/>
    <w:rsid w:val="00B22D03"/>
    <w:rsid w:val="00B31D3A"/>
    <w:rsid w:val="00B61478"/>
    <w:rsid w:val="00B62EDB"/>
    <w:rsid w:val="00B73498"/>
    <w:rsid w:val="00B85032"/>
    <w:rsid w:val="00BC7246"/>
    <w:rsid w:val="00BD0799"/>
    <w:rsid w:val="00BE4EFB"/>
    <w:rsid w:val="00BE6168"/>
    <w:rsid w:val="00C55E46"/>
    <w:rsid w:val="00C670C0"/>
    <w:rsid w:val="00CA67E3"/>
    <w:rsid w:val="00D55231"/>
    <w:rsid w:val="00DD2FC0"/>
    <w:rsid w:val="00DF3540"/>
    <w:rsid w:val="00E4556A"/>
    <w:rsid w:val="00E6674A"/>
    <w:rsid w:val="00E803A4"/>
    <w:rsid w:val="00EB5841"/>
    <w:rsid w:val="00EB7A8B"/>
    <w:rsid w:val="00F04531"/>
    <w:rsid w:val="00F222EF"/>
    <w:rsid w:val="00F8476E"/>
    <w:rsid w:val="00FE66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F5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476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4A3361"/>
    <w:pPr>
      <w:tabs>
        <w:tab w:val="center" w:pos="4536"/>
        <w:tab w:val="right" w:pos="9072"/>
      </w:tabs>
      <w:spacing w:after="0" w:line="240" w:lineRule="auto"/>
    </w:pPr>
  </w:style>
  <w:style w:type="character" w:customStyle="1" w:styleId="En-tteCar">
    <w:name w:val="En-tête Car"/>
    <w:basedOn w:val="Policepardfaut"/>
    <w:link w:val="En-tte"/>
    <w:uiPriority w:val="99"/>
    <w:rsid w:val="004A3361"/>
  </w:style>
  <w:style w:type="paragraph" w:styleId="Pieddepage">
    <w:name w:val="footer"/>
    <w:basedOn w:val="Normal"/>
    <w:link w:val="PieddepageCar"/>
    <w:uiPriority w:val="99"/>
    <w:unhideWhenUsed/>
    <w:rsid w:val="004A33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3361"/>
  </w:style>
  <w:style w:type="paragraph" w:styleId="Pardeliste">
    <w:name w:val="List Paragraph"/>
    <w:basedOn w:val="Normal"/>
    <w:uiPriority w:val="34"/>
    <w:qFormat/>
    <w:rsid w:val="004130E3"/>
    <w:pPr>
      <w:ind w:left="720"/>
      <w:contextualSpacing/>
    </w:pPr>
  </w:style>
  <w:style w:type="paragraph" w:styleId="Textedebulles">
    <w:name w:val="Balloon Text"/>
    <w:basedOn w:val="Normal"/>
    <w:link w:val="TextedebullesCar"/>
    <w:uiPriority w:val="99"/>
    <w:semiHidden/>
    <w:unhideWhenUsed/>
    <w:rsid w:val="001619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1959"/>
    <w:rPr>
      <w:rFonts w:ascii="Tahoma" w:hAnsi="Tahoma" w:cs="Tahoma"/>
      <w:sz w:val="16"/>
      <w:szCs w:val="16"/>
    </w:rPr>
  </w:style>
  <w:style w:type="character" w:styleId="Lienhypertexte">
    <w:name w:val="Hyperlink"/>
    <w:basedOn w:val="Policepardfaut"/>
    <w:uiPriority w:val="99"/>
    <w:unhideWhenUsed/>
    <w:rsid w:val="00A94B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irection@efficia.bz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371342-8B41-8D45-B805-50F01141B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2219</Words>
  <Characters>12207</Characters>
  <Application>Microsoft Macintosh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Alias Muhammad</dc:creator>
  <cp:lastModifiedBy>SAS EFFICIA</cp:lastModifiedBy>
  <cp:revision>19</cp:revision>
  <cp:lastPrinted>2017-11-13T09:10:00Z</cp:lastPrinted>
  <dcterms:created xsi:type="dcterms:W3CDTF">2017-11-10T10:02:00Z</dcterms:created>
  <dcterms:modified xsi:type="dcterms:W3CDTF">2017-11-14T10:42:00Z</dcterms:modified>
</cp:coreProperties>
</file>